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pollo (gallus del del Gallus </w:t>
      </w:r>
      <w:proofErr w:type="gramStart"/>
      <w:r w:rsidRPr="00B01C32">
        <w:rPr>
          <w:rFonts w:ascii="Times New Roman" w:eastAsia="Times New Roman" w:hAnsi="Times New Roman" w:cs="Times New Roman"/>
          <w:sz w:val="24"/>
          <w:szCs w:val="24"/>
          <w:lang w:eastAsia="es-ES"/>
        </w:rPr>
        <w:t>del )</w:t>
      </w:r>
      <w:proofErr w:type="gramEnd"/>
      <w:r w:rsidRPr="00B01C32">
        <w:rPr>
          <w:rFonts w:ascii="Times New Roman" w:eastAsia="Times New Roman" w:hAnsi="Times New Roman" w:cs="Times New Roman"/>
          <w:sz w:val="24"/>
          <w:szCs w:val="24"/>
          <w:lang w:eastAsia="es-ES"/>
        </w:rPr>
        <w:t xml:space="preserve"> es un tipo de las aves domesticadas del, creído para ser descendido </w:t>
      </w:r>
      <w:hyperlink r:id="rId4" w:history="1">
        <w:r w:rsidRPr="00B01C32">
          <w:rPr>
            <w:rFonts w:ascii="Times New Roman" w:eastAsia="Times New Roman" w:hAnsi="Times New Roman" w:cs="Times New Roman"/>
            <w:color w:val="0000FF"/>
            <w:sz w:val="24"/>
            <w:szCs w:val="24"/>
            <w:u w:val="single"/>
            <w:lang w:eastAsia="es-ES"/>
          </w:rPr>
          <w:t>salvaje</w:t>
        </w:r>
      </w:hyperlink>
      <w:r w:rsidRPr="00B01C32">
        <w:rPr>
          <w:rFonts w:ascii="Times New Roman" w:eastAsia="Times New Roman" w:hAnsi="Times New Roman" w:cs="Times New Roman"/>
          <w:sz w:val="24"/>
          <w:szCs w:val="24"/>
          <w:lang w:eastAsia="es-ES"/>
        </w:rPr>
        <w:t xml:space="preserve"> indio y asiático suroriental Junglefowl rojo .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w:t>
      </w:r>
      <w:hyperlink r:id="rId5" w:history="1">
        <w:r w:rsidRPr="00B01C32">
          <w:rPr>
            <w:rFonts w:ascii="Times New Roman" w:eastAsia="Times New Roman" w:hAnsi="Times New Roman" w:cs="Times New Roman"/>
            <w:color w:val="0000FF"/>
            <w:sz w:val="24"/>
            <w:szCs w:val="24"/>
            <w:u w:val="single"/>
            <w:lang w:eastAsia="es-ES"/>
          </w:rPr>
          <w:t>pollo</w:t>
        </w:r>
      </w:hyperlink>
      <w:r w:rsidRPr="00B01C32">
        <w:rPr>
          <w:rFonts w:ascii="Times New Roman" w:eastAsia="Times New Roman" w:hAnsi="Times New Roman" w:cs="Times New Roman"/>
          <w:sz w:val="24"/>
          <w:szCs w:val="24"/>
          <w:lang w:eastAsia="es-ES"/>
        </w:rPr>
        <w:t xml:space="preserve"> es uno de los animales domésticos más común y más extenso. Con una población de más de 24 </w:t>
      </w:r>
      <w:hyperlink r:id="rId6" w:history="1">
        <w:r w:rsidRPr="00B01C32">
          <w:rPr>
            <w:rFonts w:ascii="Times New Roman" w:eastAsia="Times New Roman" w:hAnsi="Times New Roman" w:cs="Times New Roman"/>
            <w:color w:val="0000FF"/>
            <w:sz w:val="24"/>
            <w:szCs w:val="24"/>
            <w:u w:val="single"/>
            <w:lang w:eastAsia="es-ES"/>
          </w:rPr>
          <w:t>mil millones</w:t>
        </w:r>
      </w:hyperlink>
      <w:r w:rsidRPr="00B01C32">
        <w:rPr>
          <w:rFonts w:ascii="Times New Roman" w:eastAsia="Times New Roman" w:hAnsi="Times New Roman" w:cs="Times New Roman"/>
          <w:sz w:val="24"/>
          <w:szCs w:val="24"/>
          <w:lang w:eastAsia="es-ES"/>
        </w:rPr>
        <w:t xml:space="preserve"> de 2003, hay más pollos en el mundo que cualquier otro pájaro. Los seres humanos guardan pollos sobre todo como fuente de alimento, de su carne y de sus </w:t>
      </w:r>
      <w:proofErr w:type="gramStart"/>
      <w:r w:rsidRPr="00B01C32">
        <w:rPr>
          <w:rFonts w:ascii="Times New Roman" w:eastAsia="Times New Roman" w:hAnsi="Times New Roman" w:cs="Times New Roman"/>
          <w:sz w:val="24"/>
          <w:szCs w:val="24"/>
          <w:lang w:eastAsia="es-ES"/>
        </w:rPr>
        <w:t>huevos .</w:t>
      </w:r>
      <w:proofErr w:type="gramEnd"/>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Etimología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del varón adulto se conocen como gallos “(en los E., el Canadá y la Australia); en el </w:t>
      </w:r>
      <w:hyperlink r:id="rId7" w:history="1">
        <w:r w:rsidRPr="00B01C32">
          <w:rPr>
            <w:rFonts w:ascii="Times New Roman" w:eastAsia="Times New Roman" w:hAnsi="Times New Roman" w:cs="Times New Roman"/>
            <w:color w:val="0000FF"/>
            <w:sz w:val="24"/>
            <w:szCs w:val="24"/>
            <w:u w:val="single"/>
            <w:lang w:eastAsia="es-ES"/>
          </w:rPr>
          <w:t>Reino Unido</w:t>
        </w:r>
      </w:hyperlink>
      <w:r w:rsidRPr="00B01C32">
        <w:rPr>
          <w:rFonts w:ascii="Times New Roman" w:eastAsia="Times New Roman" w:hAnsi="Times New Roman" w:cs="Times New Roman"/>
          <w:sz w:val="24"/>
          <w:szCs w:val="24"/>
          <w:lang w:eastAsia="es-ES"/>
        </w:rPr>
        <w:t xml:space="preserve"> los conocen mientras que amartilla </w:t>
      </w:r>
      <w:proofErr w:type="gramStart"/>
      <w:r w:rsidRPr="00B01C32">
        <w:rPr>
          <w:rFonts w:ascii="Times New Roman" w:eastAsia="Times New Roman" w:hAnsi="Times New Roman" w:cs="Times New Roman"/>
          <w:sz w:val="24"/>
          <w:szCs w:val="24"/>
          <w:lang w:eastAsia="es-ES"/>
        </w:rPr>
        <w:t>el .</w:t>
      </w:r>
      <w:proofErr w:type="gramEnd"/>
      <w:r w:rsidRPr="00B01C32">
        <w:rPr>
          <w:rFonts w:ascii="Times New Roman" w:eastAsia="Times New Roman" w:hAnsi="Times New Roman" w:cs="Times New Roman"/>
          <w:sz w:val="24"/>
          <w:szCs w:val="24"/>
          <w:lang w:eastAsia="es-ES"/>
        </w:rPr>
        <w:t xml:space="preserve"> Los varones </w:t>
      </w:r>
      <w:hyperlink r:id="rId8" w:history="1">
        <w:r w:rsidRPr="00B01C32">
          <w:rPr>
            <w:rFonts w:ascii="Times New Roman" w:eastAsia="Times New Roman" w:hAnsi="Times New Roman" w:cs="Times New Roman"/>
            <w:color w:val="0000FF"/>
            <w:sz w:val="24"/>
            <w:szCs w:val="24"/>
            <w:u w:val="single"/>
            <w:lang w:eastAsia="es-ES"/>
          </w:rPr>
          <w:t>bajo</w:t>
        </w:r>
      </w:hyperlink>
      <w:r w:rsidRPr="00B01C32">
        <w:rPr>
          <w:rFonts w:ascii="Times New Roman" w:eastAsia="Times New Roman" w:hAnsi="Times New Roman" w:cs="Times New Roman"/>
          <w:sz w:val="24"/>
          <w:szCs w:val="24"/>
          <w:lang w:eastAsia="es-ES"/>
        </w:rPr>
        <w:t xml:space="preserve"> año son de los pollos </w:t>
      </w:r>
      <w:proofErr w:type="gramStart"/>
      <w:r w:rsidRPr="00B01C32">
        <w:rPr>
          <w:rFonts w:ascii="Times New Roman" w:eastAsia="Times New Roman" w:hAnsi="Times New Roman" w:cs="Times New Roman"/>
          <w:sz w:val="24"/>
          <w:szCs w:val="24"/>
          <w:lang w:eastAsia="es-ES"/>
        </w:rPr>
        <w:t>de .</w:t>
      </w:r>
      <w:proofErr w:type="gramEnd"/>
      <w:r w:rsidRPr="00B01C32">
        <w:rPr>
          <w:rFonts w:ascii="Times New Roman" w:eastAsia="Times New Roman" w:hAnsi="Times New Roman" w:cs="Times New Roman"/>
          <w:sz w:val="24"/>
          <w:szCs w:val="24"/>
          <w:lang w:eastAsia="es-ES"/>
        </w:rPr>
        <w:t xml:space="preserve"> Los gallos castrados se llaman los capones </w:t>
      </w:r>
      <w:proofErr w:type="gramStart"/>
      <w:r w:rsidRPr="00B01C32">
        <w:rPr>
          <w:rFonts w:ascii="Times New Roman" w:eastAsia="Times New Roman" w:hAnsi="Times New Roman" w:cs="Times New Roman"/>
          <w:sz w:val="24"/>
          <w:szCs w:val="24"/>
          <w:lang w:eastAsia="es-ES"/>
        </w:rPr>
        <w:t>de ”</w:t>
      </w:r>
      <w:proofErr w:type="gramEnd"/>
      <w:r w:rsidRPr="00B01C32">
        <w:rPr>
          <w:rFonts w:ascii="Times New Roman" w:eastAsia="Times New Roman" w:hAnsi="Times New Roman" w:cs="Times New Roman"/>
          <w:sz w:val="24"/>
          <w:szCs w:val="24"/>
          <w:lang w:eastAsia="es-ES"/>
        </w:rPr>
        <w:t xml:space="preserve"> (aunque la castración quirúrgica y </w:t>
      </w:r>
      <w:hyperlink r:id="rId9" w:history="1">
        <w:r w:rsidRPr="00B01C32">
          <w:rPr>
            <w:rFonts w:ascii="Times New Roman" w:eastAsia="Times New Roman" w:hAnsi="Times New Roman" w:cs="Times New Roman"/>
            <w:color w:val="0000FF"/>
            <w:sz w:val="24"/>
            <w:szCs w:val="24"/>
            <w:u w:val="single"/>
            <w:lang w:eastAsia="es-ES"/>
          </w:rPr>
          <w:t>química</w:t>
        </w:r>
      </w:hyperlink>
      <w:r w:rsidRPr="00B01C32">
        <w:rPr>
          <w:rFonts w:ascii="Times New Roman" w:eastAsia="Times New Roman" w:hAnsi="Times New Roman" w:cs="Times New Roman"/>
          <w:sz w:val="24"/>
          <w:szCs w:val="24"/>
          <w:lang w:eastAsia="es-ES"/>
        </w:rPr>
        <w:t xml:space="preserve"> es ilegal ahora en algunas partes del mundo). Conocen a las hembras sobre un </w:t>
      </w:r>
      <w:hyperlink r:id="rId10" w:history="1">
        <w:r w:rsidRPr="00B01C32">
          <w:rPr>
            <w:rFonts w:ascii="Times New Roman" w:eastAsia="Times New Roman" w:hAnsi="Times New Roman" w:cs="Times New Roman"/>
            <w:color w:val="0000FF"/>
            <w:sz w:val="24"/>
            <w:szCs w:val="24"/>
            <w:u w:val="single"/>
            <w:lang w:eastAsia="es-ES"/>
          </w:rPr>
          <w:t>año</w:t>
        </w:r>
      </w:hyperlink>
      <w:r w:rsidRPr="00B01C32">
        <w:rPr>
          <w:rFonts w:ascii="Times New Roman" w:eastAsia="Times New Roman" w:hAnsi="Times New Roman" w:cs="Times New Roman"/>
          <w:sz w:val="24"/>
          <w:szCs w:val="24"/>
          <w:lang w:eastAsia="es-ES"/>
        </w:rPr>
        <w:t xml:space="preserve"> como gallinas del, y hembras más jovenes son los </w:t>
      </w:r>
      <w:proofErr w:type="gramStart"/>
      <w:r w:rsidRPr="00B01C32">
        <w:rPr>
          <w:rFonts w:ascii="Times New Roman" w:eastAsia="Times New Roman" w:hAnsi="Times New Roman" w:cs="Times New Roman"/>
          <w:sz w:val="24"/>
          <w:szCs w:val="24"/>
          <w:lang w:eastAsia="es-ES"/>
        </w:rPr>
        <w:t>pollos '.</w:t>
      </w:r>
      <w:proofErr w:type="gramEnd"/>
      <w:r w:rsidRPr="00B01C32">
        <w:rPr>
          <w:rFonts w:ascii="Times New Roman" w:eastAsia="Times New Roman" w:hAnsi="Times New Roman" w:cs="Times New Roman"/>
          <w:sz w:val="24"/>
          <w:szCs w:val="24"/>
          <w:lang w:eastAsia="es-ES"/>
        </w:rPr>
        <w:t xml:space="preserve"> En Australia y Nueva Zelandia (también a veces en Gran Bretaña), hay un útil del chook del término genérico (rimas con el " book") para describir todas las edades y ambos géneros. Llaman los bebés de los polluelos de, y la </w:t>
      </w:r>
      <w:hyperlink r:id="rId11" w:history="1">
        <w:r w:rsidRPr="00B01C32">
          <w:rPr>
            <w:rFonts w:ascii="Times New Roman" w:eastAsia="Times New Roman" w:hAnsi="Times New Roman" w:cs="Times New Roman"/>
            <w:color w:val="0000FF"/>
            <w:sz w:val="24"/>
            <w:szCs w:val="24"/>
            <w:u w:val="single"/>
            <w:lang w:eastAsia="es-ES"/>
          </w:rPr>
          <w:t>carne</w:t>
        </w:r>
      </w:hyperlink>
      <w:r w:rsidRPr="00B01C32">
        <w:rPr>
          <w:rFonts w:ascii="Times New Roman" w:eastAsia="Times New Roman" w:hAnsi="Times New Roman" w:cs="Times New Roman"/>
          <w:sz w:val="24"/>
          <w:szCs w:val="24"/>
          <w:lang w:eastAsia="es-ES"/>
        </w:rPr>
        <w:t xml:space="preserve"> se llama del pollo </w:t>
      </w:r>
      <w:proofErr w:type="gramStart"/>
      <w:r w:rsidRPr="00B01C32">
        <w:rPr>
          <w:rFonts w:ascii="Times New Roman" w:eastAsia="Times New Roman" w:hAnsi="Times New Roman" w:cs="Times New Roman"/>
          <w:sz w:val="24"/>
          <w:szCs w:val="24"/>
          <w:lang w:eastAsia="es-ES"/>
        </w:rPr>
        <w:t>de .</w:t>
      </w:r>
      <w:proofErr w:type="gramEnd"/>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pollo era original la palabra solamente para los polluelos, y la </w:t>
      </w:r>
      <w:hyperlink r:id="rId12" w:history="1">
        <w:r w:rsidRPr="00B01C32">
          <w:rPr>
            <w:rFonts w:ascii="Times New Roman" w:eastAsia="Times New Roman" w:hAnsi="Times New Roman" w:cs="Times New Roman"/>
            <w:color w:val="0000FF"/>
            <w:sz w:val="24"/>
            <w:szCs w:val="24"/>
            <w:u w:val="single"/>
            <w:lang w:eastAsia="es-ES"/>
          </w:rPr>
          <w:t>especie</w:t>
        </w:r>
      </w:hyperlink>
      <w:r w:rsidRPr="00B01C32">
        <w:rPr>
          <w:rFonts w:ascii="Times New Roman" w:eastAsia="Times New Roman" w:hAnsi="Times New Roman" w:cs="Times New Roman"/>
          <w:sz w:val="24"/>
          <w:szCs w:val="24"/>
          <w:lang w:eastAsia="es-ES"/>
        </w:rPr>
        <w:t xml:space="preserve"> en conjunto entonces fue llamada el de de las aves domésticas, o apenas de las aves </w:t>
      </w:r>
      <w:proofErr w:type="gramStart"/>
      <w:r w:rsidRPr="00B01C32">
        <w:rPr>
          <w:rFonts w:ascii="Times New Roman" w:eastAsia="Times New Roman" w:hAnsi="Times New Roman" w:cs="Times New Roman"/>
          <w:sz w:val="24"/>
          <w:szCs w:val="24"/>
          <w:lang w:eastAsia="es-ES"/>
        </w:rPr>
        <w:t>de .</w:t>
      </w:r>
      <w:proofErr w:type="gramEnd"/>
      <w:r w:rsidRPr="00B01C32">
        <w:rPr>
          <w:rFonts w:ascii="Times New Roman" w:eastAsia="Times New Roman" w:hAnsi="Times New Roman" w:cs="Times New Roman"/>
          <w:sz w:val="24"/>
          <w:szCs w:val="24"/>
          <w:lang w:eastAsia="es-ES"/>
        </w:rPr>
        <w:t xml:space="preserve"> Este uso del " chicken" sobrevive en el " de la frase; Gallina y pollos, " utilizado a veces como Pub BRITÁNICO o nombre del </w:t>
      </w:r>
      <w:hyperlink r:id="rId13" w:history="1">
        <w:r w:rsidRPr="00B01C32">
          <w:rPr>
            <w:rFonts w:ascii="Times New Roman" w:eastAsia="Times New Roman" w:hAnsi="Times New Roman" w:cs="Times New Roman"/>
            <w:color w:val="0000FF"/>
            <w:sz w:val="24"/>
            <w:szCs w:val="24"/>
            <w:u w:val="single"/>
            <w:lang w:eastAsia="es-ES"/>
          </w:rPr>
          <w:t>teatro</w:t>
        </w:r>
      </w:hyperlink>
      <w:r w:rsidRPr="00B01C32">
        <w:rPr>
          <w:rFonts w:ascii="Times New Roman" w:eastAsia="Times New Roman" w:hAnsi="Times New Roman" w:cs="Times New Roman"/>
          <w:sz w:val="24"/>
          <w:szCs w:val="24"/>
          <w:lang w:eastAsia="es-ES"/>
        </w:rPr>
        <w:t xml:space="preserve">, y a los grupos conocidos de uno grande y muchas pequeñas rocas o islas en el mar (véase las islas por ejemplo de la gallina y del pollo).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Biología general y habitat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en </w:t>
      </w:r>
      <w:hyperlink r:id="rId14" w:history="1">
        <w:r w:rsidRPr="00B01C32">
          <w:rPr>
            <w:rFonts w:ascii="Times New Roman" w:eastAsia="Times New Roman" w:hAnsi="Times New Roman" w:cs="Times New Roman"/>
            <w:color w:val="0000FF"/>
            <w:sz w:val="24"/>
            <w:szCs w:val="24"/>
            <w:u w:val="single"/>
            <w:lang w:eastAsia="es-ES"/>
          </w:rPr>
          <w:t>naturaleza</w:t>
        </w:r>
      </w:hyperlink>
      <w:r w:rsidRPr="00B01C32">
        <w:rPr>
          <w:rFonts w:ascii="Times New Roman" w:eastAsia="Times New Roman" w:hAnsi="Times New Roman" w:cs="Times New Roman"/>
          <w:sz w:val="24"/>
          <w:szCs w:val="24"/>
          <w:lang w:eastAsia="es-ES"/>
        </w:rPr>
        <w:t xml:space="preserve"> pueden vivir por cinco a once años dependiendo de la casta. En el cultivo intensivo comercial, un pollo de la carne vive generalmente solamente seis semanas antes de matanza. Una gama libre o el pollo orgánico de la carne será matada generalmente aproximadamente 14 semanas. Las gallinas de castas de colocación especiales pueden producir tanto como 300 huevos al año. Después de 12 meses, la capacidad de </w:t>
      </w:r>
      <w:hyperlink r:id="rId15" w:history="1">
        <w:r w:rsidRPr="00B01C32">
          <w:rPr>
            <w:rFonts w:ascii="Times New Roman" w:eastAsia="Times New Roman" w:hAnsi="Times New Roman" w:cs="Times New Roman"/>
            <w:color w:val="0000FF"/>
            <w:sz w:val="24"/>
            <w:szCs w:val="24"/>
            <w:u w:val="single"/>
            <w:lang w:eastAsia="es-ES"/>
          </w:rPr>
          <w:t>la postura</w:t>
        </w:r>
      </w:hyperlink>
      <w:r w:rsidRPr="00B01C32">
        <w:rPr>
          <w:rFonts w:ascii="Times New Roman" w:eastAsia="Times New Roman" w:hAnsi="Times New Roman" w:cs="Times New Roman"/>
          <w:sz w:val="24"/>
          <w:szCs w:val="24"/>
          <w:lang w:eastAsia="es-ES"/>
        </w:rPr>
        <w:t xml:space="preserve"> de la gallina comienza a disminuir, y las ponedoras comerciales después se matan y se utilizan en alimentos para niños, alimentos de animal doméstico, empanadas y otros alimentos procesados.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gallos pueden ser distinguidos generalmente de gallinas por su plumaje llamativo, marcado por las colas que fluyen largas y brillante, las plumas señaladas en sus cuellos y mueven </w:t>
      </w:r>
      <w:hyperlink r:id="rId16" w:history="1">
        <w:r w:rsidRPr="00B01C32">
          <w:rPr>
            <w:rFonts w:ascii="Times New Roman" w:eastAsia="Times New Roman" w:hAnsi="Times New Roman" w:cs="Times New Roman"/>
            <w:color w:val="0000FF"/>
            <w:sz w:val="24"/>
            <w:szCs w:val="24"/>
            <w:u w:val="single"/>
            <w:lang w:eastAsia="es-ES"/>
          </w:rPr>
          <w:t>hacia</w:t>
        </w:r>
      </w:hyperlink>
      <w:r w:rsidRPr="00B01C32">
        <w:rPr>
          <w:rFonts w:ascii="Times New Roman" w:eastAsia="Times New Roman" w:hAnsi="Times New Roman" w:cs="Times New Roman"/>
          <w:sz w:val="24"/>
          <w:szCs w:val="24"/>
          <w:lang w:eastAsia="es-ES"/>
        </w:rPr>
        <w:t xml:space="preserve"> atrás (las plumas del cuello del y el </w:t>
      </w:r>
      <w:proofErr w:type="gramStart"/>
      <w:r w:rsidRPr="00B01C32">
        <w:rPr>
          <w:rFonts w:ascii="Times New Roman" w:eastAsia="Times New Roman" w:hAnsi="Times New Roman" w:cs="Times New Roman"/>
          <w:sz w:val="24"/>
          <w:szCs w:val="24"/>
          <w:lang w:eastAsia="es-ES"/>
        </w:rPr>
        <w:t>ensillan )</w:t>
      </w:r>
      <w:proofErr w:type="gramEnd"/>
      <w:r w:rsidRPr="00B01C32">
        <w:rPr>
          <w:rFonts w:ascii="Times New Roman" w:eastAsia="Times New Roman" w:hAnsi="Times New Roman" w:cs="Times New Roman"/>
          <w:sz w:val="24"/>
          <w:szCs w:val="24"/>
          <w:lang w:eastAsia="es-ES"/>
        </w:rPr>
        <w:t xml:space="preserve"> el – éstos se colorean a menudo diferentemente de las plumas del cuello y de las sillas de montar de hembras.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Sin embargo, en algunas castas, tales como el Sebright, el </w:t>
      </w:r>
      <w:hyperlink r:id="rId17" w:history="1">
        <w:r w:rsidRPr="00B01C32">
          <w:rPr>
            <w:rFonts w:ascii="Times New Roman" w:eastAsia="Times New Roman" w:hAnsi="Times New Roman" w:cs="Times New Roman"/>
            <w:color w:val="0000FF"/>
            <w:sz w:val="24"/>
            <w:szCs w:val="24"/>
            <w:u w:val="single"/>
            <w:lang w:eastAsia="es-ES"/>
          </w:rPr>
          <w:t>martillo</w:t>
        </w:r>
      </w:hyperlink>
      <w:r w:rsidRPr="00B01C32">
        <w:rPr>
          <w:rFonts w:ascii="Times New Roman" w:eastAsia="Times New Roman" w:hAnsi="Times New Roman" w:cs="Times New Roman"/>
          <w:sz w:val="24"/>
          <w:szCs w:val="24"/>
          <w:lang w:eastAsia="es-ES"/>
        </w:rPr>
        <w:t xml:space="preserve"> ha señalado solamente levemente las plumas del cuello, el mismo color que la gallina. La identificación debe ser hecha mirando el peine, o del </w:t>
      </w:r>
      <w:hyperlink r:id="rId18" w:history="1">
        <w:r w:rsidRPr="00B01C32">
          <w:rPr>
            <w:rFonts w:ascii="Times New Roman" w:eastAsia="Times New Roman" w:hAnsi="Times New Roman" w:cs="Times New Roman"/>
            <w:color w:val="0000FF"/>
            <w:sz w:val="24"/>
            <w:szCs w:val="24"/>
            <w:u w:val="single"/>
            <w:lang w:eastAsia="es-ES"/>
          </w:rPr>
          <w:t>desarrollo</w:t>
        </w:r>
      </w:hyperlink>
      <w:r w:rsidRPr="00B01C32">
        <w:rPr>
          <w:rFonts w:ascii="Times New Roman" w:eastAsia="Times New Roman" w:hAnsi="Times New Roman" w:cs="Times New Roman"/>
          <w:sz w:val="24"/>
          <w:szCs w:val="24"/>
          <w:lang w:eastAsia="es-ES"/>
        </w:rPr>
        <w:t xml:space="preserve"> estimula eventual en las piernas del varón (en algunas castas y en ciertos híbridos los polluelos del varón y de la hembra pueden ser distinguidos por el color). Los pollos </w:t>
      </w:r>
      <w:hyperlink r:id="rId19" w:history="1">
        <w:r w:rsidRPr="00B01C32">
          <w:rPr>
            <w:rFonts w:ascii="Times New Roman" w:eastAsia="Times New Roman" w:hAnsi="Times New Roman" w:cs="Times New Roman"/>
            <w:color w:val="0000FF"/>
            <w:sz w:val="24"/>
            <w:szCs w:val="24"/>
            <w:u w:val="single"/>
            <w:lang w:eastAsia="es-ES"/>
          </w:rPr>
          <w:t>adultos</w:t>
        </w:r>
      </w:hyperlink>
      <w:r w:rsidRPr="00B01C32">
        <w:rPr>
          <w:rFonts w:ascii="Times New Roman" w:eastAsia="Times New Roman" w:hAnsi="Times New Roman" w:cs="Times New Roman"/>
          <w:sz w:val="24"/>
          <w:szCs w:val="24"/>
          <w:lang w:eastAsia="es-ES"/>
        </w:rPr>
        <w:t xml:space="preserve"> tienen una cresta carnuda en sus cabezas llamadas un peine o un cockscomb, y aletas colgantes de la piel cualquier lado debajo de sus picos llamados los </w:t>
      </w:r>
      <w:proofErr w:type="gramStart"/>
      <w:r w:rsidRPr="00B01C32">
        <w:rPr>
          <w:rFonts w:ascii="Times New Roman" w:eastAsia="Times New Roman" w:hAnsi="Times New Roman" w:cs="Times New Roman"/>
          <w:sz w:val="24"/>
          <w:szCs w:val="24"/>
          <w:lang w:eastAsia="es-ES"/>
        </w:rPr>
        <w:t>zarzos .</w:t>
      </w:r>
      <w:proofErr w:type="gramEnd"/>
      <w:r w:rsidRPr="00B01C32">
        <w:rPr>
          <w:rFonts w:ascii="Times New Roman" w:eastAsia="Times New Roman" w:hAnsi="Times New Roman" w:cs="Times New Roman"/>
          <w:sz w:val="24"/>
          <w:szCs w:val="24"/>
          <w:lang w:eastAsia="es-ES"/>
        </w:rPr>
        <w:t xml:space="preserve"> </w:t>
      </w:r>
      <w:proofErr w:type="gramStart"/>
      <w:r w:rsidRPr="00B01C32">
        <w:rPr>
          <w:rFonts w:ascii="Times New Roman" w:eastAsia="Times New Roman" w:hAnsi="Times New Roman" w:cs="Times New Roman"/>
          <w:sz w:val="24"/>
          <w:szCs w:val="24"/>
          <w:lang w:eastAsia="es-ES"/>
        </w:rPr>
        <w:t>¡</w:t>
      </w:r>
      <w:proofErr w:type="gramEnd"/>
      <w:r w:rsidRPr="00B01C32">
        <w:rPr>
          <w:rFonts w:ascii="Times New Roman" w:eastAsia="Times New Roman" w:hAnsi="Times New Roman" w:cs="Times New Roman"/>
          <w:sz w:val="24"/>
          <w:szCs w:val="24"/>
          <w:lang w:eastAsia="es-ES"/>
        </w:rPr>
        <w:t xml:space="preserve">Estos órganos ayudan a refrescar el </w:t>
      </w:r>
      <w:hyperlink r:id="rId20" w:history="1">
        <w:r w:rsidRPr="00B01C32">
          <w:rPr>
            <w:rFonts w:ascii="Times New Roman" w:eastAsia="Times New Roman" w:hAnsi="Times New Roman" w:cs="Times New Roman"/>
            <w:color w:val="0000FF"/>
            <w:sz w:val="24"/>
            <w:szCs w:val="24"/>
            <w:u w:val="single"/>
            <w:lang w:eastAsia="es-ES"/>
          </w:rPr>
          <w:t>pájaro</w:t>
        </w:r>
      </w:hyperlink>
      <w:r w:rsidRPr="00B01C32">
        <w:rPr>
          <w:rFonts w:ascii="Times New Roman" w:eastAsia="Times New Roman" w:hAnsi="Times New Roman" w:cs="Times New Roman"/>
          <w:sz w:val="24"/>
          <w:szCs w:val="24"/>
          <w:lang w:eastAsia="es-ES"/>
        </w:rPr>
        <w:t xml:space="preserve"> volviendo a dirigir el flujo de sangre a la piel mayoría de las castas éstos son más prominentes en varones.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domésticos se alimentan típicamente </w:t>
      </w:r>
      <w:hyperlink r:id="rId21" w:history="1">
        <w:r w:rsidRPr="00B01C32">
          <w:rPr>
            <w:rFonts w:ascii="Times New Roman" w:eastAsia="Times New Roman" w:hAnsi="Times New Roman" w:cs="Times New Roman"/>
            <w:color w:val="0000FF"/>
            <w:sz w:val="24"/>
            <w:szCs w:val="24"/>
            <w:u w:val="single"/>
            <w:lang w:eastAsia="es-ES"/>
          </w:rPr>
          <w:t>la alimentación</w:t>
        </w:r>
      </w:hyperlink>
      <w:r w:rsidRPr="00B01C32">
        <w:rPr>
          <w:rFonts w:ascii="Times New Roman" w:eastAsia="Times New Roman" w:hAnsi="Times New Roman" w:cs="Times New Roman"/>
          <w:sz w:val="24"/>
          <w:szCs w:val="24"/>
          <w:lang w:eastAsia="es-ES"/>
        </w:rPr>
        <w:t xml:space="preserve"> acondicionada para el comercio que incluye una fuente de la proteína así como los granos y para las ponedoras, una fuente del carbonato de calcio para las cáscaras de huevo. Los pollos rasguñan a menudo en el </w:t>
      </w:r>
      <w:hyperlink r:id="rId22" w:history="1">
        <w:r w:rsidRPr="00B01C32">
          <w:rPr>
            <w:rFonts w:ascii="Times New Roman" w:eastAsia="Times New Roman" w:hAnsi="Times New Roman" w:cs="Times New Roman"/>
            <w:color w:val="0000FF"/>
            <w:sz w:val="24"/>
            <w:szCs w:val="24"/>
            <w:u w:val="single"/>
            <w:lang w:eastAsia="es-ES"/>
          </w:rPr>
          <w:t>suelo</w:t>
        </w:r>
      </w:hyperlink>
      <w:r w:rsidRPr="00B01C32">
        <w:rPr>
          <w:rFonts w:ascii="Times New Roman" w:eastAsia="Times New Roman" w:hAnsi="Times New Roman" w:cs="Times New Roman"/>
          <w:sz w:val="24"/>
          <w:szCs w:val="24"/>
          <w:lang w:eastAsia="es-ES"/>
        </w:rPr>
        <w:t xml:space="preserve"> para buscar para las semillas, los insectos e incluso animales más grandes tales como lagartos o ratones </w:t>
      </w:r>
      <w:proofErr w:type="gramStart"/>
      <w:r w:rsidRPr="00B01C32">
        <w:rPr>
          <w:rFonts w:ascii="Times New Roman" w:eastAsia="Times New Roman" w:hAnsi="Times New Roman" w:cs="Times New Roman"/>
          <w:sz w:val="24"/>
          <w:szCs w:val="24"/>
          <w:lang w:eastAsia="es-ES"/>
        </w:rPr>
        <w:t>jovenes .</w:t>
      </w:r>
      <w:proofErr w:type="gramEnd"/>
      <w:r w:rsidRPr="00B01C32">
        <w:rPr>
          <w:rFonts w:ascii="Times New Roman" w:eastAsia="Times New Roman" w:hAnsi="Times New Roman" w:cs="Times New Roman"/>
          <w:sz w:val="24"/>
          <w:szCs w:val="24"/>
          <w:lang w:eastAsia="es-ES"/>
        </w:rPr>
        <w:t xml:space="preserve"> El canibalismo puede ocurrir, generalmente bajo condiciones overcrowded, y en la producción comercial intensiva del huevo y de carne esto es controlada ajustando el pico (que quita dos tercios de la mitad superior y </w:t>
      </w:r>
      <w:hyperlink r:id="rId23" w:history="1">
        <w:r w:rsidRPr="00B01C32">
          <w:rPr>
            <w:rFonts w:ascii="Times New Roman" w:eastAsia="Times New Roman" w:hAnsi="Times New Roman" w:cs="Times New Roman"/>
            <w:color w:val="0000FF"/>
            <w:sz w:val="24"/>
            <w:szCs w:val="24"/>
            <w:u w:val="single"/>
            <w:lang w:eastAsia="es-ES"/>
          </w:rPr>
          <w:t>de vez en cuando</w:t>
        </w:r>
      </w:hyperlink>
      <w:r w:rsidRPr="00B01C32">
        <w:rPr>
          <w:rFonts w:ascii="Times New Roman" w:eastAsia="Times New Roman" w:hAnsi="Times New Roman" w:cs="Times New Roman"/>
          <w:sz w:val="24"/>
          <w:szCs w:val="24"/>
          <w:lang w:eastAsia="es-ES"/>
        </w:rPr>
        <w:t xml:space="preserve"> una mitad de la mitad inferior del pico).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lastRenderedPageBreak/>
        <w:t xml:space="preserve">Los pollos domésticos no son capaces de vuelo interurbano, aunque pájaros más ligeros sean generalmente capaces de volar para las distancias cortas tales como cercas excesivas o en árboles (donde naturalmente gallinero). Los pollos volarán a veces para explorar sus alrededores, pero hacen generalmente para huir tan solamente de peligro percibido. Debido a el riesgo de escape, los pollos levantados en plumas </w:t>
      </w:r>
      <w:hyperlink r:id="rId24" w:history="1">
        <w:r w:rsidRPr="00B01C32">
          <w:rPr>
            <w:rFonts w:ascii="Times New Roman" w:eastAsia="Times New Roman" w:hAnsi="Times New Roman" w:cs="Times New Roman"/>
            <w:color w:val="0000FF"/>
            <w:sz w:val="24"/>
            <w:szCs w:val="24"/>
            <w:u w:val="single"/>
            <w:lang w:eastAsia="es-ES"/>
          </w:rPr>
          <w:t>al aire libre</w:t>
        </w:r>
      </w:hyperlink>
      <w:r w:rsidRPr="00B01C32">
        <w:rPr>
          <w:rFonts w:ascii="Times New Roman" w:eastAsia="Times New Roman" w:hAnsi="Times New Roman" w:cs="Times New Roman"/>
          <w:sz w:val="24"/>
          <w:szCs w:val="24"/>
          <w:lang w:eastAsia="es-ES"/>
        </w:rPr>
        <w:t xml:space="preserve"> tienen a menudo una de sus alas acortadas por el &amp;mdash del criador; las extremidades de las plumas más largas en una de las alas se cortan, dando por resultado el vuelo desequilibrado que el pájaro no puede sostener para más que algunos metros, y se desalienta así de volar en absoluto.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son pájaros gregarios y viven juntos como </w:t>
      </w:r>
      <w:proofErr w:type="gramStart"/>
      <w:r w:rsidRPr="00B01C32">
        <w:rPr>
          <w:rFonts w:ascii="Times New Roman" w:eastAsia="Times New Roman" w:hAnsi="Times New Roman" w:cs="Times New Roman"/>
          <w:sz w:val="24"/>
          <w:szCs w:val="24"/>
          <w:lang w:eastAsia="es-ES"/>
        </w:rPr>
        <w:t>multitud .</w:t>
      </w:r>
      <w:proofErr w:type="gramEnd"/>
      <w:r w:rsidRPr="00B01C32">
        <w:rPr>
          <w:rFonts w:ascii="Times New Roman" w:eastAsia="Times New Roman" w:hAnsi="Times New Roman" w:cs="Times New Roman"/>
          <w:sz w:val="24"/>
          <w:szCs w:val="24"/>
          <w:lang w:eastAsia="es-ES"/>
        </w:rPr>
        <w:t xml:space="preserve"> Tienen un acercamiento comunal a la incubación de huevos y al aumento de jóvenes. Los pollos individuales en una multitud dominarán otras, estableciendo un " Orden que picotea, " con </w:t>
      </w:r>
      <w:hyperlink r:id="rId25" w:history="1">
        <w:r w:rsidRPr="00B01C32">
          <w:rPr>
            <w:rFonts w:ascii="Times New Roman" w:eastAsia="Times New Roman" w:hAnsi="Times New Roman" w:cs="Times New Roman"/>
            <w:color w:val="0000FF"/>
            <w:sz w:val="24"/>
            <w:szCs w:val="24"/>
            <w:u w:val="single"/>
            <w:lang w:eastAsia="es-ES"/>
          </w:rPr>
          <w:t>los individuos</w:t>
        </w:r>
      </w:hyperlink>
      <w:r w:rsidRPr="00B01C32">
        <w:rPr>
          <w:rFonts w:ascii="Times New Roman" w:eastAsia="Times New Roman" w:hAnsi="Times New Roman" w:cs="Times New Roman"/>
          <w:sz w:val="24"/>
          <w:szCs w:val="24"/>
          <w:lang w:eastAsia="es-ES"/>
        </w:rPr>
        <w:t xml:space="preserve"> dominantes que tienen prioridad para el acceso al alimento y jerarquizando localizaciones. La eliminación de gallinas o de gallos de una multitud causa una </w:t>
      </w:r>
      <w:hyperlink r:id="rId26" w:history="1">
        <w:r w:rsidRPr="00B01C32">
          <w:rPr>
            <w:rFonts w:ascii="Times New Roman" w:eastAsia="Times New Roman" w:hAnsi="Times New Roman" w:cs="Times New Roman"/>
            <w:color w:val="0000FF"/>
            <w:sz w:val="24"/>
            <w:szCs w:val="24"/>
            <w:u w:val="single"/>
            <w:lang w:eastAsia="es-ES"/>
          </w:rPr>
          <w:t>interrupción</w:t>
        </w:r>
      </w:hyperlink>
      <w:r w:rsidRPr="00B01C32">
        <w:rPr>
          <w:rFonts w:ascii="Times New Roman" w:eastAsia="Times New Roman" w:hAnsi="Times New Roman" w:cs="Times New Roman"/>
          <w:sz w:val="24"/>
          <w:szCs w:val="24"/>
          <w:lang w:eastAsia="es-ES"/>
        </w:rPr>
        <w:t xml:space="preserve"> temporal a esta orden social hasta que se establezca una nueva orden que picotea. Agregando gallinas, especialmente pájaros más jovenes, a una multitud existente, pueden llevar a la violencia y a lesión.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intentarán poner en las jerarquías que contienen ya los huevos, y se han sabido para trasladarse los huevos desde jerarquías vecinas sus los propios. Algunos granjeros utilizan los huevos falsos hechos del </w:t>
      </w:r>
      <w:hyperlink r:id="rId27" w:history="1">
        <w:r w:rsidRPr="00B01C32">
          <w:rPr>
            <w:rFonts w:ascii="Times New Roman" w:eastAsia="Times New Roman" w:hAnsi="Times New Roman" w:cs="Times New Roman"/>
            <w:color w:val="0000FF"/>
            <w:sz w:val="24"/>
            <w:szCs w:val="24"/>
            <w:u w:val="single"/>
            <w:lang w:eastAsia="es-ES"/>
          </w:rPr>
          <w:t>plástico</w:t>
        </w:r>
      </w:hyperlink>
      <w:r w:rsidRPr="00B01C32">
        <w:rPr>
          <w:rFonts w:ascii="Times New Roman" w:eastAsia="Times New Roman" w:hAnsi="Times New Roman" w:cs="Times New Roman"/>
          <w:sz w:val="24"/>
          <w:szCs w:val="24"/>
          <w:lang w:eastAsia="es-ES"/>
        </w:rPr>
        <w:t xml:space="preserve"> o piedra (o las pelotas de golf) para animar a gallinas que pongan en una localización particular. El resultado de este </w:t>
      </w:r>
      <w:hyperlink r:id="rId28" w:history="1">
        <w:r w:rsidRPr="00B01C32">
          <w:rPr>
            <w:rFonts w:ascii="Times New Roman" w:eastAsia="Times New Roman" w:hAnsi="Times New Roman" w:cs="Times New Roman"/>
            <w:color w:val="0000FF"/>
            <w:sz w:val="24"/>
            <w:szCs w:val="24"/>
            <w:u w:val="single"/>
            <w:lang w:eastAsia="es-ES"/>
          </w:rPr>
          <w:t>comportamiento</w:t>
        </w:r>
      </w:hyperlink>
      <w:r w:rsidRPr="00B01C32">
        <w:rPr>
          <w:rFonts w:ascii="Times New Roman" w:eastAsia="Times New Roman" w:hAnsi="Times New Roman" w:cs="Times New Roman"/>
          <w:sz w:val="24"/>
          <w:szCs w:val="24"/>
          <w:lang w:eastAsia="es-ES"/>
        </w:rPr>
        <w:t xml:space="preserve"> es que una multitud utilizará solamente algunas localizaciones preferred, algo que teniendo una diversa jerarquía para cada pájaro.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Las gallinas pueden también ser extremadamente obstinadas sobre </w:t>
      </w:r>
      <w:hyperlink r:id="rId29" w:history="1">
        <w:r w:rsidRPr="00B01C32">
          <w:rPr>
            <w:rFonts w:ascii="Times New Roman" w:eastAsia="Times New Roman" w:hAnsi="Times New Roman" w:cs="Times New Roman"/>
            <w:color w:val="0000FF"/>
            <w:sz w:val="24"/>
            <w:szCs w:val="24"/>
            <w:u w:val="single"/>
            <w:lang w:eastAsia="es-ES"/>
          </w:rPr>
          <w:t>siempre</w:t>
        </w:r>
      </w:hyperlink>
      <w:r w:rsidRPr="00B01C32">
        <w:rPr>
          <w:rFonts w:ascii="Times New Roman" w:eastAsia="Times New Roman" w:hAnsi="Times New Roman" w:cs="Times New Roman"/>
          <w:sz w:val="24"/>
          <w:szCs w:val="24"/>
          <w:lang w:eastAsia="es-ES"/>
        </w:rPr>
        <w:t xml:space="preserve"> la colocación en la misma localización. No es desconocida para que dos (o más) gallinas intenten compartir la misma jerarquía al mismo tiempo. Si la </w:t>
      </w:r>
      <w:hyperlink r:id="rId30" w:history="1">
        <w:r w:rsidRPr="00B01C32">
          <w:rPr>
            <w:rFonts w:ascii="Times New Roman" w:eastAsia="Times New Roman" w:hAnsi="Times New Roman" w:cs="Times New Roman"/>
            <w:color w:val="0000FF"/>
            <w:sz w:val="24"/>
            <w:szCs w:val="24"/>
            <w:u w:val="single"/>
            <w:lang w:eastAsia="es-ES"/>
          </w:rPr>
          <w:t>jerarquía</w:t>
        </w:r>
      </w:hyperlink>
      <w:r w:rsidRPr="00B01C32">
        <w:rPr>
          <w:rFonts w:ascii="Times New Roman" w:eastAsia="Times New Roman" w:hAnsi="Times New Roman" w:cs="Times New Roman"/>
          <w:sz w:val="24"/>
          <w:szCs w:val="24"/>
          <w:lang w:eastAsia="es-ES"/>
        </w:rPr>
        <w:t xml:space="preserve"> es pequeña, o una de las gallinas es particularmente resuelta, ésta puede dar lugar a los pollos que intentan poner encima de uno a. </w:t>
      </w:r>
      <w:hyperlink r:id="rId31" w:history="1">
        <w:r w:rsidRPr="00B01C32">
          <w:rPr>
            <w:rFonts w:ascii="Times New Roman" w:eastAsia="Times New Roman" w:hAnsi="Times New Roman" w:cs="Times New Roman"/>
            <w:color w:val="0000FF"/>
            <w:sz w:val="24"/>
            <w:szCs w:val="24"/>
            <w:u w:val="single"/>
            <w:lang w:eastAsia="es-ES"/>
          </w:rPr>
          <w:t>El contrario</w:t>
        </w:r>
      </w:hyperlink>
      <w:r w:rsidRPr="00B01C32">
        <w:rPr>
          <w:rFonts w:ascii="Times New Roman" w:eastAsia="Times New Roman" w:hAnsi="Times New Roman" w:cs="Times New Roman"/>
          <w:sz w:val="24"/>
          <w:szCs w:val="24"/>
          <w:lang w:eastAsia="es-ES"/>
        </w:rPr>
        <w:t xml:space="preserve"> a la creencia popular, gallos no canta solamente en el amanecer, sino puede cantar en cualquier momento del día o de la noche. Su &amp;ndash de cacareo; un &amp;ndash ruidoso y a veces </w:t>
      </w:r>
      <w:hyperlink r:id="rId32" w:history="1">
        <w:r w:rsidRPr="00B01C32">
          <w:rPr>
            <w:rFonts w:ascii="Times New Roman" w:eastAsia="Times New Roman" w:hAnsi="Times New Roman" w:cs="Times New Roman"/>
            <w:color w:val="0000FF"/>
            <w:sz w:val="24"/>
            <w:szCs w:val="24"/>
            <w:u w:val="single"/>
            <w:lang w:eastAsia="es-ES"/>
          </w:rPr>
          <w:t>chillón</w:t>
        </w:r>
      </w:hyperlink>
      <w:r w:rsidRPr="00B01C32">
        <w:rPr>
          <w:rFonts w:ascii="Times New Roman" w:eastAsia="Times New Roman" w:hAnsi="Times New Roman" w:cs="Times New Roman"/>
          <w:sz w:val="24"/>
          <w:szCs w:val="24"/>
          <w:lang w:eastAsia="es-ES"/>
        </w:rPr>
        <w:t xml:space="preserve"> de la llamada; está una señal territorial a otros gallos. Sin embargo, el cacareo puede también resultar de disturbios repentinos dentro de sus alrededores. Las gallinas cluck en alta voz </w:t>
      </w:r>
      <w:hyperlink r:id="rId33" w:history="1">
        <w:r w:rsidRPr="00B01C32">
          <w:rPr>
            <w:rFonts w:ascii="Times New Roman" w:eastAsia="Times New Roman" w:hAnsi="Times New Roman" w:cs="Times New Roman"/>
            <w:color w:val="0000FF"/>
            <w:sz w:val="24"/>
            <w:szCs w:val="24"/>
            <w:u w:val="single"/>
            <w:lang w:eastAsia="es-ES"/>
          </w:rPr>
          <w:t>después</w:t>
        </w:r>
      </w:hyperlink>
      <w:r w:rsidRPr="00B01C32">
        <w:rPr>
          <w:rFonts w:ascii="Times New Roman" w:eastAsia="Times New Roman" w:hAnsi="Times New Roman" w:cs="Times New Roman"/>
          <w:sz w:val="24"/>
          <w:szCs w:val="24"/>
          <w:lang w:eastAsia="es-ES"/>
        </w:rPr>
        <w:t xml:space="preserve"> de poner un huevo, y también llaman a sus polluelos.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2006, científicos que investigan la ascendencia del " de los pájaros; on" dado vuelta; un gene recesivo, talpid2 del pollo, y encontrado que las quijadas del </w:t>
      </w:r>
      <w:hyperlink r:id="rId34" w:history="1">
        <w:r w:rsidRPr="00B01C32">
          <w:rPr>
            <w:rFonts w:ascii="Times New Roman" w:eastAsia="Times New Roman" w:hAnsi="Times New Roman" w:cs="Times New Roman"/>
            <w:color w:val="0000FF"/>
            <w:sz w:val="24"/>
            <w:szCs w:val="24"/>
            <w:u w:val="single"/>
            <w:lang w:eastAsia="es-ES"/>
          </w:rPr>
          <w:t>embrión</w:t>
        </w:r>
      </w:hyperlink>
      <w:r w:rsidRPr="00B01C32">
        <w:rPr>
          <w:rFonts w:ascii="Times New Roman" w:eastAsia="Times New Roman" w:hAnsi="Times New Roman" w:cs="Times New Roman"/>
          <w:sz w:val="24"/>
          <w:szCs w:val="24"/>
          <w:lang w:eastAsia="es-ES"/>
        </w:rPr>
        <w:t xml:space="preserve"> iniciaron la formación de dientes, como ésos encontrados en fósiles antiguos del pájaro. Juan Fallon el supervisor del proyecto indicó que los pollos tienen </w:t>
      </w:r>
      <w:proofErr w:type="gramStart"/>
      <w:r w:rsidRPr="00B01C32">
        <w:rPr>
          <w:rFonts w:ascii="Times New Roman" w:eastAsia="Times New Roman" w:hAnsi="Times New Roman" w:cs="Times New Roman"/>
          <w:sz w:val="24"/>
          <w:szCs w:val="24"/>
          <w:lang w:eastAsia="es-ES"/>
        </w:rPr>
        <w:t>" …</w:t>
      </w:r>
      <w:proofErr w:type="gramEnd"/>
      <w:r w:rsidRPr="00B01C32">
        <w:rPr>
          <w:rFonts w:ascii="Times New Roman" w:eastAsia="Times New Roman" w:hAnsi="Times New Roman" w:cs="Times New Roman"/>
          <w:sz w:val="24"/>
          <w:szCs w:val="24"/>
          <w:lang w:eastAsia="es-ES"/>
        </w:rPr>
        <w:t xml:space="preserve"> conservó la capacidad de hacer los dientes, bajo cierto " de las condiciones…;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El cortejar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Cuando un gallo encuentra el </w:t>
      </w:r>
      <w:hyperlink r:id="rId35" w:history="1">
        <w:r w:rsidRPr="00B01C32">
          <w:rPr>
            <w:rFonts w:ascii="Times New Roman" w:eastAsia="Times New Roman" w:hAnsi="Times New Roman" w:cs="Times New Roman"/>
            <w:color w:val="0000FF"/>
            <w:sz w:val="24"/>
            <w:szCs w:val="24"/>
            <w:u w:val="single"/>
            <w:lang w:eastAsia="es-ES"/>
          </w:rPr>
          <w:t>alimento</w:t>
        </w:r>
      </w:hyperlink>
      <w:r w:rsidRPr="00B01C32">
        <w:rPr>
          <w:rFonts w:ascii="Times New Roman" w:eastAsia="Times New Roman" w:hAnsi="Times New Roman" w:cs="Times New Roman"/>
          <w:sz w:val="24"/>
          <w:szCs w:val="24"/>
          <w:lang w:eastAsia="es-ES"/>
        </w:rPr>
        <w:t xml:space="preserve"> él puede llamar los otros pollos para comerlo primero. Él hace esto clucking en </w:t>
      </w:r>
      <w:proofErr w:type="gramStart"/>
      <w:r w:rsidRPr="00B01C32">
        <w:rPr>
          <w:rFonts w:ascii="Times New Roman" w:eastAsia="Times New Roman" w:hAnsi="Times New Roman" w:cs="Times New Roman"/>
          <w:sz w:val="24"/>
          <w:szCs w:val="24"/>
          <w:lang w:eastAsia="es-ES"/>
        </w:rPr>
        <w:t xml:space="preserve">una alta echada tan </w:t>
      </w:r>
      <w:hyperlink r:id="rId36" w:history="1">
        <w:r w:rsidRPr="00B01C32">
          <w:rPr>
            <w:rFonts w:ascii="Times New Roman" w:eastAsia="Times New Roman" w:hAnsi="Times New Roman" w:cs="Times New Roman"/>
            <w:color w:val="0000FF"/>
            <w:sz w:val="24"/>
            <w:szCs w:val="24"/>
            <w:u w:val="single"/>
            <w:lang w:eastAsia="es-ES"/>
          </w:rPr>
          <w:t>bien</w:t>
        </w:r>
      </w:hyperlink>
      <w:proofErr w:type="gramEnd"/>
      <w:r w:rsidRPr="00B01C32">
        <w:rPr>
          <w:rFonts w:ascii="Times New Roman" w:eastAsia="Times New Roman" w:hAnsi="Times New Roman" w:cs="Times New Roman"/>
          <w:sz w:val="24"/>
          <w:szCs w:val="24"/>
          <w:lang w:eastAsia="es-ES"/>
        </w:rPr>
        <w:t xml:space="preserve"> como cogiendo y cayendo el alimento. Este comportamiento se puede también observar en las gallinas de la madre, llamando sus polluelos. El </w:t>
      </w:r>
      <w:hyperlink r:id="rId37" w:history="1">
        <w:r w:rsidRPr="00B01C32">
          <w:rPr>
            <w:rFonts w:ascii="Times New Roman" w:eastAsia="Times New Roman" w:hAnsi="Times New Roman" w:cs="Times New Roman"/>
            <w:color w:val="0000FF"/>
            <w:sz w:val="24"/>
            <w:szCs w:val="24"/>
            <w:u w:val="single"/>
            <w:lang w:eastAsia="es-ES"/>
          </w:rPr>
          <w:t>gallo</w:t>
        </w:r>
      </w:hyperlink>
      <w:r w:rsidRPr="00B01C32">
        <w:rPr>
          <w:rFonts w:ascii="Times New Roman" w:eastAsia="Times New Roman" w:hAnsi="Times New Roman" w:cs="Times New Roman"/>
          <w:sz w:val="24"/>
          <w:szCs w:val="24"/>
          <w:lang w:eastAsia="es-ES"/>
        </w:rPr>
        <w:t xml:space="preserve"> arrastrará en algunos casos el ala enfrente de la gallina en la tierra, mientras que la circunda. Éste es parte del ritual que corteja del pollo. </w:t>
      </w:r>
      <w:hyperlink r:id="rId38" w:history="1">
        <w:r w:rsidRPr="00B01C32">
          <w:rPr>
            <w:rFonts w:ascii="Times New Roman" w:eastAsia="Times New Roman" w:hAnsi="Times New Roman" w:cs="Times New Roman"/>
            <w:color w:val="0000FF"/>
            <w:sz w:val="24"/>
            <w:szCs w:val="24"/>
            <w:u w:val="single"/>
            <w:lang w:eastAsia="es-ES"/>
          </w:rPr>
          <w:t>Cuando</w:t>
        </w:r>
      </w:hyperlink>
      <w:r w:rsidRPr="00B01C32">
        <w:rPr>
          <w:rFonts w:ascii="Times New Roman" w:eastAsia="Times New Roman" w:hAnsi="Times New Roman" w:cs="Times New Roman"/>
          <w:sz w:val="24"/>
          <w:szCs w:val="24"/>
          <w:lang w:eastAsia="es-ES"/>
        </w:rPr>
        <w:t xml:space="preserve"> una gallina se utiliza a venir a su " call" el gallo puede montar la gallina y proceder con la fertilización.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El ir clueco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Bajo </w:t>
      </w:r>
      <w:hyperlink r:id="rId39" w:history="1">
        <w:r w:rsidRPr="00B01C32">
          <w:rPr>
            <w:rFonts w:ascii="Times New Roman" w:eastAsia="Times New Roman" w:hAnsi="Times New Roman" w:cs="Times New Roman"/>
            <w:color w:val="0000FF"/>
            <w:sz w:val="24"/>
            <w:szCs w:val="24"/>
            <w:u w:val="single"/>
            <w:lang w:eastAsia="es-ES"/>
          </w:rPr>
          <w:t>condiciones</w:t>
        </w:r>
      </w:hyperlink>
      <w:r w:rsidRPr="00B01C32">
        <w:rPr>
          <w:rFonts w:ascii="Times New Roman" w:eastAsia="Times New Roman" w:hAnsi="Times New Roman" w:cs="Times New Roman"/>
          <w:sz w:val="24"/>
          <w:szCs w:val="24"/>
          <w:lang w:eastAsia="es-ES"/>
        </w:rPr>
        <w:t xml:space="preserve"> naturales la mayoría de los pájaros puestos solamente hasta un embrague son completos, y entonces incubarán todos los huevos. Muchas gallinas domésticas también harán este – y entonces se dicen al van clueco. La gallina clueca parará el poner y en lugar de otro se centrará en la incubación de los huevos (un </w:t>
      </w:r>
      <w:hyperlink r:id="rId40" w:history="1">
        <w:r w:rsidRPr="00B01C32">
          <w:rPr>
            <w:rFonts w:ascii="Times New Roman" w:eastAsia="Times New Roman" w:hAnsi="Times New Roman" w:cs="Times New Roman"/>
            <w:color w:val="0000FF"/>
            <w:sz w:val="24"/>
            <w:szCs w:val="24"/>
            <w:u w:val="single"/>
            <w:lang w:eastAsia="es-ES"/>
          </w:rPr>
          <w:t>embrague</w:t>
        </w:r>
      </w:hyperlink>
      <w:r w:rsidRPr="00B01C32">
        <w:rPr>
          <w:rFonts w:ascii="Times New Roman" w:eastAsia="Times New Roman" w:hAnsi="Times New Roman" w:cs="Times New Roman"/>
          <w:sz w:val="24"/>
          <w:szCs w:val="24"/>
          <w:lang w:eastAsia="es-ES"/>
        </w:rPr>
        <w:t xml:space="preserve"> lleno es generalmente cerca de 12 huevos). </w:t>
      </w:r>
      <w:hyperlink r:id="rId41" w:history="1">
        <w:r w:rsidRPr="00B01C32">
          <w:rPr>
            <w:rFonts w:ascii="Times New Roman" w:eastAsia="Times New Roman" w:hAnsi="Times New Roman" w:cs="Times New Roman"/>
            <w:color w:val="0000FF"/>
            <w:sz w:val="24"/>
            <w:szCs w:val="24"/>
            <w:u w:val="single"/>
            <w:lang w:eastAsia="es-ES"/>
          </w:rPr>
          <w:t>Ella</w:t>
        </w:r>
      </w:hyperlink>
      <w:r w:rsidRPr="00B01C32">
        <w:rPr>
          <w:rFonts w:ascii="Times New Roman" w:eastAsia="Times New Roman" w:hAnsi="Times New Roman" w:cs="Times New Roman"/>
          <w:sz w:val="24"/>
          <w:szCs w:val="24"/>
          <w:lang w:eastAsia="es-ES"/>
        </w:rPr>
        <w:t xml:space="preserve"> sentará o el determinado rápidamente en la jerarquía, protestando o picoteando en defensa si está disturbada o quitada, y ella deja raramente la jerarquía para comer, para beber, o polvo-para bañarse. Mientras que empolla, la gallina mantiene la jerarquía en una </w:t>
      </w:r>
      <w:hyperlink r:id="rId42" w:history="1">
        <w:r w:rsidRPr="00B01C32">
          <w:rPr>
            <w:rFonts w:ascii="Times New Roman" w:eastAsia="Times New Roman" w:hAnsi="Times New Roman" w:cs="Times New Roman"/>
            <w:color w:val="0000FF"/>
            <w:sz w:val="24"/>
            <w:szCs w:val="24"/>
            <w:u w:val="single"/>
            <w:lang w:eastAsia="es-ES"/>
          </w:rPr>
          <w:t>temperatura</w:t>
        </w:r>
      </w:hyperlink>
      <w:r w:rsidRPr="00B01C32">
        <w:rPr>
          <w:rFonts w:ascii="Times New Roman" w:eastAsia="Times New Roman" w:hAnsi="Times New Roman" w:cs="Times New Roman"/>
          <w:sz w:val="24"/>
          <w:szCs w:val="24"/>
          <w:lang w:eastAsia="es-ES"/>
        </w:rPr>
        <w:t xml:space="preserve"> constante y una humedad, así como el torneado de los huevos regularmente durante la primera parte de la incubación. Para estimular broodiness, un dueño puede colocar muchos huevos artificiales en la </w:t>
      </w:r>
      <w:r w:rsidRPr="00B01C32">
        <w:rPr>
          <w:rFonts w:ascii="Times New Roman" w:eastAsia="Times New Roman" w:hAnsi="Times New Roman" w:cs="Times New Roman"/>
          <w:sz w:val="24"/>
          <w:szCs w:val="24"/>
          <w:lang w:eastAsia="es-ES"/>
        </w:rPr>
        <w:lastRenderedPageBreak/>
        <w:t xml:space="preserve">jerarquía, o pararla </w:t>
      </w:r>
      <w:proofErr w:type="gramStart"/>
      <w:r w:rsidRPr="00B01C32">
        <w:rPr>
          <w:rFonts w:ascii="Times New Roman" w:eastAsia="Times New Roman" w:hAnsi="Times New Roman" w:cs="Times New Roman"/>
          <w:sz w:val="24"/>
          <w:szCs w:val="24"/>
          <w:lang w:eastAsia="es-ES"/>
        </w:rPr>
        <w:t>pueden</w:t>
      </w:r>
      <w:proofErr w:type="gramEnd"/>
      <w:r w:rsidRPr="00B01C32">
        <w:rPr>
          <w:rFonts w:ascii="Times New Roman" w:eastAsia="Times New Roman" w:hAnsi="Times New Roman" w:cs="Times New Roman"/>
          <w:sz w:val="24"/>
          <w:szCs w:val="24"/>
          <w:lang w:eastAsia="es-ES"/>
        </w:rPr>
        <w:t xml:space="preserve"> colocar la gallina en una jaula elevated con un piso del alambre abierto. En </w:t>
      </w:r>
      <w:hyperlink r:id="rId43" w:history="1">
        <w:r w:rsidRPr="00B01C32">
          <w:rPr>
            <w:rFonts w:ascii="Times New Roman" w:eastAsia="Times New Roman" w:hAnsi="Times New Roman" w:cs="Times New Roman"/>
            <w:color w:val="0000FF"/>
            <w:sz w:val="24"/>
            <w:szCs w:val="24"/>
            <w:u w:val="single"/>
            <w:lang w:eastAsia="es-ES"/>
          </w:rPr>
          <w:t>el final</w:t>
        </w:r>
      </w:hyperlink>
      <w:r w:rsidRPr="00B01C32">
        <w:rPr>
          <w:rFonts w:ascii="Times New Roman" w:eastAsia="Times New Roman" w:hAnsi="Times New Roman" w:cs="Times New Roman"/>
          <w:sz w:val="24"/>
          <w:szCs w:val="24"/>
          <w:lang w:eastAsia="es-ES"/>
        </w:rPr>
        <w:t xml:space="preserve"> del período de incubación (cerca de 21 días), los huevos, si son fértiles, tramarán. El desarrollo del </w:t>
      </w:r>
      <w:hyperlink r:id="rId44" w:history="1">
        <w:r w:rsidRPr="00B01C32">
          <w:rPr>
            <w:rFonts w:ascii="Times New Roman" w:eastAsia="Times New Roman" w:hAnsi="Times New Roman" w:cs="Times New Roman"/>
            <w:color w:val="0000FF"/>
            <w:sz w:val="24"/>
            <w:szCs w:val="24"/>
            <w:u w:val="single"/>
            <w:lang w:eastAsia="es-ES"/>
          </w:rPr>
          <w:t>huevo</w:t>
        </w:r>
      </w:hyperlink>
      <w:r w:rsidRPr="00B01C32">
        <w:rPr>
          <w:rFonts w:ascii="Times New Roman" w:eastAsia="Times New Roman" w:hAnsi="Times New Roman" w:cs="Times New Roman"/>
          <w:sz w:val="24"/>
          <w:szCs w:val="24"/>
          <w:lang w:eastAsia="es-ES"/>
        </w:rPr>
        <w:t xml:space="preserve"> comienza solamente cuando la incubación comienza, así que ellos toda la portilla dentro de un día o de dos de uno a, a pesar de quizás la colocación durante dos semanas o tan. Antes de tramar la gallina puede oír los polluelos el mirar furtivamente dentro de los huevos, y cluck suavemente para estimularlos explotar de sus cáscaras. El polluelo comienza por el pipping el &amp;ndash </w:t>
      </w:r>
      <w:proofErr w:type="gramStart"/>
      <w:r w:rsidRPr="00B01C32">
        <w:rPr>
          <w:rFonts w:ascii="Times New Roman" w:eastAsia="Times New Roman" w:hAnsi="Times New Roman" w:cs="Times New Roman"/>
          <w:sz w:val="24"/>
          <w:szCs w:val="24"/>
          <w:lang w:eastAsia="es-ES"/>
        </w:rPr>
        <w:t>de ;</w:t>
      </w:r>
      <w:proofErr w:type="gramEnd"/>
      <w:r w:rsidRPr="00B01C32">
        <w:rPr>
          <w:rFonts w:ascii="Times New Roman" w:eastAsia="Times New Roman" w:hAnsi="Times New Roman" w:cs="Times New Roman"/>
          <w:sz w:val="24"/>
          <w:szCs w:val="24"/>
          <w:lang w:eastAsia="es-ES"/>
        </w:rPr>
        <w:t xml:space="preserve"> picoteando un agujero de respiración con su Egg el diente hacia el extremo embotado del huevo, generalmente en el lado superior. Entonces se reclinará por algunas horas, absorbiendo la yema de huevo restante y retirando la fuente de </w:t>
      </w:r>
      <w:hyperlink r:id="rId45" w:history="1">
        <w:r w:rsidRPr="00B01C32">
          <w:rPr>
            <w:rFonts w:ascii="Times New Roman" w:eastAsia="Times New Roman" w:hAnsi="Times New Roman" w:cs="Times New Roman"/>
            <w:color w:val="0000FF"/>
            <w:sz w:val="24"/>
            <w:szCs w:val="24"/>
            <w:u w:val="single"/>
            <w:lang w:eastAsia="es-ES"/>
          </w:rPr>
          <w:t>sangre</w:t>
        </w:r>
      </w:hyperlink>
      <w:r w:rsidRPr="00B01C32">
        <w:rPr>
          <w:rFonts w:ascii="Times New Roman" w:eastAsia="Times New Roman" w:hAnsi="Times New Roman" w:cs="Times New Roman"/>
          <w:sz w:val="24"/>
          <w:szCs w:val="24"/>
          <w:lang w:eastAsia="es-ES"/>
        </w:rPr>
        <w:t xml:space="preserve"> de la membrana debajo de la cáscara (usada anterior para respirar a través de la cáscara). Entonces agranda el agujero, dando vuelta gradualmente alrededor como va, y separando eventual el extremo embotado de la cáscara totalmente para hacer una tapa. Se arrastra de la cáscara restante y su </w:t>
      </w:r>
      <w:hyperlink r:id="rId46" w:history="1">
        <w:r w:rsidRPr="00B01C32">
          <w:rPr>
            <w:rFonts w:ascii="Times New Roman" w:eastAsia="Times New Roman" w:hAnsi="Times New Roman" w:cs="Times New Roman"/>
            <w:color w:val="0000FF"/>
            <w:sz w:val="24"/>
            <w:szCs w:val="24"/>
            <w:u w:val="single"/>
            <w:lang w:eastAsia="es-ES"/>
          </w:rPr>
          <w:t>llanura</w:t>
        </w:r>
      </w:hyperlink>
      <w:r w:rsidRPr="00B01C32">
        <w:rPr>
          <w:rFonts w:ascii="Times New Roman" w:eastAsia="Times New Roman" w:hAnsi="Times New Roman" w:cs="Times New Roman"/>
          <w:sz w:val="24"/>
          <w:szCs w:val="24"/>
          <w:lang w:eastAsia="es-ES"/>
        </w:rPr>
        <w:t xml:space="preserve"> mojada deseca en el calor de la jerarquía.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 gallina permanecerá generalmente en la jerarquía por cerca de dos días después de las primeras portillas del huevo, y durante este </w:t>
      </w:r>
      <w:hyperlink r:id="rId47" w:history="1">
        <w:r w:rsidRPr="00B01C32">
          <w:rPr>
            <w:rFonts w:ascii="Times New Roman" w:eastAsia="Times New Roman" w:hAnsi="Times New Roman" w:cs="Times New Roman"/>
            <w:color w:val="0000FF"/>
            <w:sz w:val="24"/>
            <w:szCs w:val="24"/>
            <w:u w:val="single"/>
            <w:lang w:eastAsia="es-ES"/>
          </w:rPr>
          <w:t>tiempo</w:t>
        </w:r>
      </w:hyperlink>
      <w:r w:rsidRPr="00B01C32">
        <w:rPr>
          <w:rFonts w:ascii="Times New Roman" w:eastAsia="Times New Roman" w:hAnsi="Times New Roman" w:cs="Times New Roman"/>
          <w:sz w:val="24"/>
          <w:szCs w:val="24"/>
          <w:lang w:eastAsia="es-ES"/>
        </w:rPr>
        <w:t xml:space="preserve"> los polluelos nuevo-tramados vivos de la yema de huevo que absorben momentos antes de la trama. Ninguna huevos no fertilizada por un gallo no tramarán, y la gallina pierde interés en éstos y sale eventual de la jerarquía. Después de tramar la gallina guarda ferozmente los polluelos, y la cría del ellos cuando es necesario mantenerlos calientes, al principio a menudo la vuelta a la jerarquía en la noche. Ella los lleva al &amp;ndash del alimento y del agua; ella los llamará a los artículos comestibles, pero los alimenta raramente directo. Ella continúa cuidando para ellos hasta que sean varias semanas viejas, cuando ella perderá gradualmente interés y comenzará eventual a poner otra vez. Las castas modernas de la </w:t>
      </w:r>
      <w:hyperlink r:id="rId48" w:history="1">
        <w:r w:rsidRPr="00B01C32">
          <w:rPr>
            <w:rFonts w:ascii="Times New Roman" w:eastAsia="Times New Roman" w:hAnsi="Times New Roman" w:cs="Times New Roman"/>
            <w:color w:val="0000FF"/>
            <w:sz w:val="24"/>
            <w:szCs w:val="24"/>
            <w:u w:val="single"/>
            <w:lang w:eastAsia="es-ES"/>
          </w:rPr>
          <w:t>postura</w:t>
        </w:r>
      </w:hyperlink>
      <w:r w:rsidRPr="00B01C32">
        <w:rPr>
          <w:rFonts w:ascii="Times New Roman" w:eastAsia="Times New Roman" w:hAnsi="Times New Roman" w:cs="Times New Roman"/>
          <w:sz w:val="24"/>
          <w:szCs w:val="24"/>
          <w:lang w:eastAsia="es-ES"/>
        </w:rPr>
        <w:t xml:space="preserve"> van raramente cluecas, y las que paran a menudo hasta cierto punto con la incubación. Sin embargo, un cierto " utility" las castas (de los fines generales), tales como el Cochin, de Cornualles y Silkie, van regularmente cluecas, y hacen a madres excelentes, no sólo para los huevos del pollo pero también para los del otro &amp;ndash de la especie; incluso ésos con huevos mucho más pequeños o más grandes y diversos períodos de incubación, tales como </w:t>
      </w:r>
      <w:hyperlink r:id="rId49" w:history="1">
        <w:r w:rsidRPr="00B01C32">
          <w:rPr>
            <w:rFonts w:ascii="Times New Roman" w:eastAsia="Times New Roman" w:hAnsi="Times New Roman" w:cs="Times New Roman"/>
            <w:color w:val="0000FF"/>
            <w:sz w:val="24"/>
            <w:szCs w:val="24"/>
            <w:u w:val="single"/>
            <w:lang w:eastAsia="es-ES"/>
          </w:rPr>
          <w:t>codornices</w:t>
        </w:r>
      </w:hyperlink>
      <w:r w:rsidRPr="00B01C32">
        <w:rPr>
          <w:rFonts w:ascii="Times New Roman" w:eastAsia="Times New Roman" w:hAnsi="Times New Roman" w:cs="Times New Roman"/>
          <w:sz w:val="24"/>
          <w:szCs w:val="24"/>
          <w:lang w:eastAsia="es-ES"/>
        </w:rPr>
        <w:t xml:space="preserve">, pavos de los faisanes o </w:t>
      </w:r>
      <w:proofErr w:type="gramStart"/>
      <w:r w:rsidRPr="00B01C32">
        <w:rPr>
          <w:rFonts w:ascii="Times New Roman" w:eastAsia="Times New Roman" w:hAnsi="Times New Roman" w:cs="Times New Roman"/>
          <w:sz w:val="24"/>
          <w:szCs w:val="24"/>
          <w:lang w:eastAsia="es-ES"/>
        </w:rPr>
        <w:t>gansos .</w:t>
      </w:r>
      <w:proofErr w:type="gramEnd"/>
      <w:r w:rsidRPr="00B01C32">
        <w:rPr>
          <w:rFonts w:ascii="Times New Roman" w:eastAsia="Times New Roman" w:hAnsi="Times New Roman" w:cs="Times New Roman"/>
          <w:sz w:val="24"/>
          <w:szCs w:val="24"/>
          <w:lang w:eastAsia="es-ES"/>
        </w:rPr>
        <w:t xml:space="preserve"> Los huevos del pollo se pueden también tramar debajo de un pato clueco, con éxito variado.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Incubación artificial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 incubación del huevo del pollo puede ocurrir con éxito artificial también. </w:t>
      </w:r>
      <w:hyperlink r:id="rId50" w:history="1">
        <w:r w:rsidRPr="00B01C32">
          <w:rPr>
            <w:rFonts w:ascii="Times New Roman" w:eastAsia="Times New Roman" w:hAnsi="Times New Roman" w:cs="Times New Roman"/>
            <w:color w:val="0000FF"/>
            <w:sz w:val="24"/>
            <w:szCs w:val="24"/>
            <w:u w:val="single"/>
            <w:lang w:eastAsia="es-ES"/>
          </w:rPr>
          <w:t>Casi todos</w:t>
        </w:r>
      </w:hyperlink>
      <w:r w:rsidRPr="00B01C32">
        <w:rPr>
          <w:rFonts w:ascii="Times New Roman" w:eastAsia="Times New Roman" w:hAnsi="Times New Roman" w:cs="Times New Roman"/>
          <w:sz w:val="24"/>
          <w:szCs w:val="24"/>
          <w:lang w:eastAsia="es-ES"/>
        </w:rPr>
        <w:t xml:space="preserve"> los huevos fertilizados del pollo tramarán después de 21 días de buenas condiciones - F </w:t>
      </w:r>
      <w:proofErr w:type="gramStart"/>
      <w:r w:rsidRPr="00B01C32">
        <w:rPr>
          <w:rFonts w:ascii="Times New Roman" w:eastAsia="Times New Roman" w:hAnsi="Times New Roman" w:cs="Times New Roman"/>
          <w:sz w:val="24"/>
          <w:szCs w:val="24"/>
          <w:lang w:eastAsia="es-ES"/>
        </w:rPr>
        <w:t>( C</w:t>
      </w:r>
      <w:proofErr w:type="gramEnd"/>
      <w:r w:rsidRPr="00B01C32">
        <w:rPr>
          <w:rFonts w:ascii="Times New Roman" w:eastAsia="Times New Roman" w:hAnsi="Times New Roman" w:cs="Times New Roman"/>
          <w:sz w:val="24"/>
          <w:szCs w:val="24"/>
          <w:lang w:eastAsia="es-ES"/>
        </w:rPr>
        <w:t xml:space="preserve"> de 99.5 °) e </w:t>
      </w:r>
      <w:hyperlink r:id="rId51" w:history="1">
        <w:r w:rsidRPr="00B01C32">
          <w:rPr>
            <w:rFonts w:ascii="Times New Roman" w:eastAsia="Times New Roman" w:hAnsi="Times New Roman" w:cs="Times New Roman"/>
            <w:color w:val="0000FF"/>
            <w:sz w:val="24"/>
            <w:szCs w:val="24"/>
            <w:u w:val="single"/>
            <w:lang w:eastAsia="es-ES"/>
          </w:rPr>
          <w:t>higrometría</w:t>
        </w:r>
      </w:hyperlink>
      <w:r w:rsidRPr="00B01C32">
        <w:rPr>
          <w:rFonts w:ascii="Times New Roman" w:eastAsia="Times New Roman" w:hAnsi="Times New Roman" w:cs="Times New Roman"/>
          <w:sz w:val="24"/>
          <w:szCs w:val="24"/>
          <w:lang w:eastAsia="es-ES"/>
        </w:rPr>
        <w:t xml:space="preserve"> (aumento del alrededor 55% hasta el 70% de los tres días pasados de incubación a ayudar a ablandar la cáscara de huevo). Muchas incubadoras comerciales industrial-se clasifican con los estantes que sostienen diez de millares de huevos a la vez, con la rotación de los huevos un proceso completamente automatizado.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Las incubadoras caseras son generalmente cajas grandes (incubadoras del </w:t>
      </w:r>
      <w:hyperlink r:id="rId52" w:history="1">
        <w:r w:rsidRPr="00B01C32">
          <w:rPr>
            <w:rFonts w:ascii="Times New Roman" w:eastAsia="Times New Roman" w:hAnsi="Times New Roman" w:cs="Times New Roman"/>
            <w:color w:val="0000FF"/>
            <w:sz w:val="24"/>
            <w:szCs w:val="24"/>
            <w:u w:val="single"/>
            <w:lang w:eastAsia="es-ES"/>
          </w:rPr>
          <w:t>plomo</w:t>
        </w:r>
      </w:hyperlink>
      <w:r w:rsidRPr="00B01C32">
        <w:rPr>
          <w:rFonts w:ascii="Times New Roman" w:eastAsia="Times New Roman" w:hAnsi="Times New Roman" w:cs="Times New Roman"/>
          <w:sz w:val="24"/>
          <w:szCs w:val="24"/>
          <w:lang w:eastAsia="es-ES"/>
        </w:rPr>
        <w:t xml:space="preserve"> son populares) y sostienen algunos a 75 huevos. Los huevos se deben dar vuelta </w:t>
      </w:r>
      <w:hyperlink r:id="rId53" w:history="1">
        <w:r w:rsidRPr="00B01C32">
          <w:rPr>
            <w:rFonts w:ascii="Times New Roman" w:eastAsia="Times New Roman" w:hAnsi="Times New Roman" w:cs="Times New Roman"/>
            <w:color w:val="0000FF"/>
            <w:sz w:val="24"/>
            <w:szCs w:val="24"/>
            <w:u w:val="single"/>
            <w:lang w:eastAsia="es-ES"/>
          </w:rPr>
          <w:t>tres</w:t>
        </w:r>
      </w:hyperlink>
      <w:r w:rsidRPr="00B01C32">
        <w:rPr>
          <w:rFonts w:ascii="Times New Roman" w:eastAsia="Times New Roman" w:hAnsi="Times New Roman" w:cs="Times New Roman"/>
          <w:sz w:val="24"/>
          <w:szCs w:val="24"/>
          <w:lang w:eastAsia="es-ES"/>
        </w:rPr>
        <w:t xml:space="preserve"> a ocho por cada semana, girando por lo menos 180 grados. Si los huevos no se dan vuelta, el </w:t>
      </w:r>
      <w:hyperlink r:id="rId54" w:history="1">
        <w:r w:rsidRPr="00B01C32">
          <w:rPr>
            <w:rFonts w:ascii="Times New Roman" w:eastAsia="Times New Roman" w:hAnsi="Times New Roman" w:cs="Times New Roman"/>
            <w:color w:val="0000FF"/>
            <w:sz w:val="24"/>
            <w:szCs w:val="24"/>
            <w:u w:val="single"/>
            <w:lang w:eastAsia="es-ES"/>
          </w:rPr>
          <w:t>interior</w:t>
        </w:r>
      </w:hyperlink>
      <w:r w:rsidRPr="00B01C32">
        <w:rPr>
          <w:rFonts w:ascii="Times New Roman" w:eastAsia="Times New Roman" w:hAnsi="Times New Roman" w:cs="Times New Roman"/>
          <w:sz w:val="24"/>
          <w:szCs w:val="24"/>
          <w:lang w:eastAsia="es-ES"/>
        </w:rPr>
        <w:t xml:space="preserve"> del embrión se pegará a la cáscara y puede tramar con defectos físicos. Este proceso es natural; las gallinas se levantarán tres a cinco veces al </w:t>
      </w:r>
      <w:hyperlink r:id="rId55" w:history="1">
        <w:r w:rsidRPr="00B01C32">
          <w:rPr>
            <w:rFonts w:ascii="Times New Roman" w:eastAsia="Times New Roman" w:hAnsi="Times New Roman" w:cs="Times New Roman"/>
            <w:color w:val="0000FF"/>
            <w:sz w:val="24"/>
            <w:szCs w:val="24"/>
            <w:u w:val="single"/>
            <w:lang w:eastAsia="es-ES"/>
          </w:rPr>
          <w:t>día</w:t>
        </w:r>
      </w:hyperlink>
      <w:r w:rsidRPr="00B01C32">
        <w:rPr>
          <w:rFonts w:ascii="Times New Roman" w:eastAsia="Times New Roman" w:hAnsi="Times New Roman" w:cs="Times New Roman"/>
          <w:sz w:val="24"/>
          <w:szCs w:val="24"/>
          <w:lang w:eastAsia="es-ES"/>
        </w:rPr>
        <w:t xml:space="preserve"> y cambiarán de puesto los huevos alrededor con su </w:t>
      </w:r>
      <w:proofErr w:type="gramStart"/>
      <w:r w:rsidRPr="00B01C32">
        <w:rPr>
          <w:rFonts w:ascii="Times New Roman" w:eastAsia="Times New Roman" w:hAnsi="Times New Roman" w:cs="Times New Roman"/>
          <w:sz w:val="24"/>
          <w:szCs w:val="24"/>
          <w:lang w:eastAsia="es-ES"/>
        </w:rPr>
        <w:t>pico .</w:t>
      </w:r>
      <w:proofErr w:type="gramEnd"/>
      <w:r w:rsidRPr="00B01C32">
        <w:rPr>
          <w:rFonts w:ascii="Times New Roman" w:eastAsia="Times New Roman" w:hAnsi="Times New Roman" w:cs="Times New Roman"/>
          <w:sz w:val="24"/>
          <w:szCs w:val="24"/>
          <w:lang w:eastAsia="es-ES"/>
        </w:rPr>
        <w:t xml:space="preserve"> Sin embargo, los huevos no se deben dar vuelta durante la </w:t>
      </w:r>
      <w:hyperlink r:id="rId56" w:history="1">
        <w:r w:rsidRPr="00B01C32">
          <w:rPr>
            <w:rFonts w:ascii="Times New Roman" w:eastAsia="Times New Roman" w:hAnsi="Times New Roman" w:cs="Times New Roman"/>
            <w:color w:val="0000FF"/>
            <w:sz w:val="24"/>
            <w:szCs w:val="24"/>
            <w:u w:val="single"/>
            <w:lang w:eastAsia="es-ES"/>
          </w:rPr>
          <w:t>semana</w:t>
        </w:r>
      </w:hyperlink>
      <w:r w:rsidRPr="00B01C32">
        <w:rPr>
          <w:rFonts w:ascii="Times New Roman" w:eastAsia="Times New Roman" w:hAnsi="Times New Roman" w:cs="Times New Roman"/>
          <w:sz w:val="24"/>
          <w:szCs w:val="24"/>
          <w:lang w:eastAsia="es-ES"/>
        </w:rPr>
        <w:t xml:space="preserve"> de la incubación, o el polluelo puede tener dificultad el colocar en la posición correcta de la trama.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Pollos como alimento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01C32">
        <w:rPr>
          <w:rFonts w:ascii="Times New Roman" w:eastAsia="Times New Roman" w:hAnsi="Times New Roman" w:cs="Times New Roman"/>
          <w:sz w:val="24"/>
          <w:szCs w:val="24"/>
          <w:lang w:eastAsia="es-ES"/>
        </w:rPr>
        <w:t>considera</w:t>
      </w:r>
      <w:proofErr w:type="gramEnd"/>
      <w:r w:rsidRPr="00B01C32">
        <w:rPr>
          <w:rFonts w:ascii="Times New Roman" w:eastAsia="Times New Roman" w:hAnsi="Times New Roman" w:cs="Times New Roman"/>
          <w:sz w:val="24"/>
          <w:szCs w:val="24"/>
          <w:lang w:eastAsia="es-ES"/>
        </w:rPr>
        <w:t xml:space="preserve"> también: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01C32">
        <w:rPr>
          <w:rFonts w:ascii="Times New Roman" w:eastAsia="Times New Roman" w:hAnsi="Times New Roman" w:cs="Times New Roman"/>
          <w:sz w:val="24"/>
          <w:szCs w:val="24"/>
          <w:lang w:eastAsia="es-ES"/>
        </w:rPr>
        <w:t>l</w:t>
      </w:r>
      <w:proofErr w:type="gramEnd"/>
      <w:r w:rsidRPr="00B01C32">
        <w:rPr>
          <w:rFonts w:ascii="Times New Roman" w:eastAsia="Times New Roman" w:hAnsi="Times New Roman" w:cs="Times New Roman"/>
          <w:sz w:val="24"/>
          <w:szCs w:val="24"/>
          <w:lang w:eastAsia="es-ES"/>
        </w:rPr>
        <w:t xml:space="preserve"> </w:t>
      </w:r>
      <w:hyperlink r:id="rId57" w:history="1">
        <w:r w:rsidRPr="00B01C32">
          <w:rPr>
            <w:rFonts w:ascii="Times New Roman" w:eastAsia="Times New Roman" w:hAnsi="Times New Roman" w:cs="Times New Roman"/>
            <w:color w:val="0000FF"/>
            <w:sz w:val="24"/>
            <w:szCs w:val="24"/>
            <w:u w:val="single"/>
            <w:lang w:eastAsia="es-ES"/>
          </w:rPr>
          <w:t>pollo (alimento)</w:t>
        </w:r>
      </w:hyperlink>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 carne del pollo, también llamada " pollo, " es un tipo de carne de aves de corral. Debido a su </w:t>
      </w:r>
      <w:hyperlink r:id="rId58" w:history="1">
        <w:r w:rsidRPr="00B01C32">
          <w:rPr>
            <w:rFonts w:ascii="Times New Roman" w:eastAsia="Times New Roman" w:hAnsi="Times New Roman" w:cs="Times New Roman"/>
            <w:color w:val="0000FF"/>
            <w:sz w:val="24"/>
            <w:szCs w:val="24"/>
            <w:u w:val="single"/>
            <w:lang w:eastAsia="es-ES"/>
          </w:rPr>
          <w:t>costo</w:t>
        </w:r>
      </w:hyperlink>
      <w:r w:rsidRPr="00B01C32">
        <w:rPr>
          <w:rFonts w:ascii="Times New Roman" w:eastAsia="Times New Roman" w:hAnsi="Times New Roman" w:cs="Times New Roman"/>
          <w:sz w:val="24"/>
          <w:szCs w:val="24"/>
          <w:lang w:eastAsia="es-ES"/>
        </w:rPr>
        <w:t xml:space="preserve"> relativamente bajo, el pollo es una de las carnes más usadas del mundo. Casi todas las partes del pájaro pueden ser utilizadas para el alimento, y la carne se </w:t>
      </w:r>
      <w:hyperlink r:id="rId59" w:history="1">
        <w:r w:rsidRPr="00B01C32">
          <w:rPr>
            <w:rFonts w:ascii="Times New Roman" w:eastAsia="Times New Roman" w:hAnsi="Times New Roman" w:cs="Times New Roman"/>
            <w:color w:val="0000FF"/>
            <w:sz w:val="24"/>
            <w:szCs w:val="24"/>
            <w:u w:val="single"/>
            <w:lang w:eastAsia="es-ES"/>
          </w:rPr>
          <w:t>cocina</w:t>
        </w:r>
      </w:hyperlink>
      <w:r w:rsidRPr="00B01C32">
        <w:rPr>
          <w:rFonts w:ascii="Times New Roman" w:eastAsia="Times New Roman" w:hAnsi="Times New Roman" w:cs="Times New Roman"/>
          <w:sz w:val="24"/>
          <w:szCs w:val="24"/>
          <w:lang w:eastAsia="es-ES"/>
        </w:rPr>
        <w:t xml:space="preserve"> en muchas maneras diferentes en todo el mundo. Los platos de pollo populares incluyen el pollo frito, la sopa de pollo, las alas de </w:t>
      </w:r>
      <w:hyperlink r:id="rId60" w:history="1">
        <w:r w:rsidRPr="00B01C32">
          <w:rPr>
            <w:rFonts w:ascii="Times New Roman" w:eastAsia="Times New Roman" w:hAnsi="Times New Roman" w:cs="Times New Roman"/>
            <w:color w:val="0000FF"/>
            <w:sz w:val="24"/>
            <w:szCs w:val="24"/>
            <w:u w:val="single"/>
            <w:lang w:eastAsia="es-ES"/>
          </w:rPr>
          <w:t>búfalo</w:t>
        </w:r>
      </w:hyperlink>
      <w:r w:rsidRPr="00B01C32">
        <w:rPr>
          <w:rFonts w:ascii="Times New Roman" w:eastAsia="Times New Roman" w:hAnsi="Times New Roman" w:cs="Times New Roman"/>
          <w:sz w:val="24"/>
          <w:szCs w:val="24"/>
          <w:lang w:eastAsia="es-ES"/>
        </w:rPr>
        <w:t xml:space="preserve">, el pollo de Tandoori, el pollo de la mantequilla, y el arroz del pollo. El pollo es también una grapa de los restaurantes </w:t>
      </w:r>
      <w:r w:rsidRPr="00B01C32">
        <w:rPr>
          <w:rFonts w:ascii="Times New Roman" w:eastAsia="Times New Roman" w:hAnsi="Times New Roman" w:cs="Times New Roman"/>
          <w:sz w:val="24"/>
          <w:szCs w:val="24"/>
          <w:lang w:eastAsia="es-ES"/>
        </w:rPr>
        <w:lastRenderedPageBreak/>
        <w:t xml:space="preserve">de los alimentos de </w:t>
      </w:r>
      <w:hyperlink r:id="rId61" w:history="1">
        <w:r w:rsidRPr="00B01C32">
          <w:rPr>
            <w:rFonts w:ascii="Times New Roman" w:eastAsia="Times New Roman" w:hAnsi="Times New Roman" w:cs="Times New Roman"/>
            <w:color w:val="0000FF"/>
            <w:sz w:val="24"/>
            <w:szCs w:val="24"/>
            <w:u w:val="single"/>
            <w:lang w:eastAsia="es-ES"/>
          </w:rPr>
          <w:t>preparación</w:t>
        </w:r>
      </w:hyperlink>
      <w:r w:rsidRPr="00B01C32">
        <w:rPr>
          <w:rFonts w:ascii="Times New Roman" w:eastAsia="Times New Roman" w:hAnsi="Times New Roman" w:cs="Times New Roman"/>
          <w:sz w:val="24"/>
          <w:szCs w:val="24"/>
          <w:lang w:eastAsia="es-ES"/>
        </w:rPr>
        <w:t xml:space="preserve"> rápida tales como KFC, McDonald's, y Burger </w:t>
      </w:r>
      <w:proofErr w:type="gramStart"/>
      <w:r w:rsidRPr="00B01C32">
        <w:rPr>
          <w:rFonts w:ascii="Times New Roman" w:eastAsia="Times New Roman" w:hAnsi="Times New Roman" w:cs="Times New Roman"/>
          <w:sz w:val="24"/>
          <w:szCs w:val="24"/>
          <w:lang w:eastAsia="es-ES"/>
        </w:rPr>
        <w:t>King .</w:t>
      </w:r>
      <w:proofErr w:type="gramEnd"/>
      <w:r w:rsidRPr="00B01C32">
        <w:rPr>
          <w:rFonts w:ascii="Times New Roman" w:eastAsia="Times New Roman" w:hAnsi="Times New Roman" w:cs="Times New Roman"/>
          <w:sz w:val="24"/>
          <w:szCs w:val="24"/>
          <w:lang w:eastAsia="es-ES"/>
        </w:rPr>
        <w:t xml:space="preserve"> El pollo producido en el </w:t>
      </w:r>
      <w:hyperlink r:id="rId62" w:history="1">
        <w:r w:rsidRPr="00B01C32">
          <w:rPr>
            <w:rFonts w:ascii="Times New Roman" w:eastAsia="Times New Roman" w:hAnsi="Times New Roman" w:cs="Times New Roman"/>
            <w:color w:val="0000FF"/>
            <w:sz w:val="24"/>
            <w:szCs w:val="24"/>
            <w:u w:val="single"/>
            <w:lang w:eastAsia="es-ES"/>
          </w:rPr>
          <w:t>comercio</w:t>
        </w:r>
      </w:hyperlink>
      <w:r w:rsidRPr="00B01C32">
        <w:rPr>
          <w:rFonts w:ascii="Times New Roman" w:eastAsia="Times New Roman" w:hAnsi="Times New Roman" w:cs="Times New Roman"/>
          <w:sz w:val="24"/>
          <w:szCs w:val="24"/>
          <w:lang w:eastAsia="es-ES"/>
        </w:rPr>
        <w:t xml:space="preserve"> tiene generalmente un sabor y una textura bastante neutrales, y se utiliza como punto de referencia para describir otros alimentos; muchos se dicen al " el gusto tiene gusto del " del </w:t>
      </w:r>
      <w:proofErr w:type="gramStart"/>
      <w:r w:rsidRPr="00B01C32">
        <w:rPr>
          <w:rFonts w:ascii="Times New Roman" w:eastAsia="Times New Roman" w:hAnsi="Times New Roman" w:cs="Times New Roman"/>
          <w:sz w:val="24"/>
          <w:szCs w:val="24"/>
          <w:lang w:eastAsia="es-ES"/>
        </w:rPr>
        <w:t>pollo ;</w:t>
      </w:r>
      <w:proofErr w:type="gramEnd"/>
      <w:r w:rsidRPr="00B01C32">
        <w:rPr>
          <w:rFonts w:ascii="Times New Roman" w:eastAsia="Times New Roman" w:hAnsi="Times New Roman" w:cs="Times New Roman"/>
          <w:sz w:val="24"/>
          <w:szCs w:val="24"/>
          <w:lang w:eastAsia="es-ES"/>
        </w:rPr>
        <w:t xml:space="preserve"> si son corrientes.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Pollos como animales domésticos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pueden hacer los buenos animales del compañero y pueden ser a mano </w:t>
      </w:r>
      <w:hyperlink r:id="rId63" w:history="1">
        <w:r w:rsidRPr="00B01C32">
          <w:rPr>
            <w:rFonts w:ascii="Times New Roman" w:eastAsia="Times New Roman" w:hAnsi="Times New Roman" w:cs="Times New Roman"/>
            <w:color w:val="0000FF"/>
            <w:sz w:val="24"/>
            <w:szCs w:val="24"/>
            <w:u w:val="single"/>
            <w:lang w:eastAsia="es-ES"/>
          </w:rPr>
          <w:t>alimentación</w:t>
        </w:r>
      </w:hyperlink>
      <w:r w:rsidRPr="00B01C32">
        <w:rPr>
          <w:rFonts w:ascii="Times New Roman" w:eastAsia="Times New Roman" w:hAnsi="Times New Roman" w:cs="Times New Roman"/>
          <w:sz w:val="24"/>
          <w:szCs w:val="24"/>
          <w:lang w:eastAsia="es-ES"/>
        </w:rPr>
        <w:t xml:space="preserve"> domesticada, pero pueden llegar a ser a veces agresivos. Algunos han aconsejado </w:t>
      </w:r>
      <w:hyperlink r:id="rId64" w:history="1">
        <w:r w:rsidRPr="00B01C32">
          <w:rPr>
            <w:rFonts w:ascii="Times New Roman" w:eastAsia="Times New Roman" w:hAnsi="Times New Roman" w:cs="Times New Roman"/>
            <w:color w:val="0000FF"/>
            <w:sz w:val="24"/>
            <w:szCs w:val="24"/>
            <w:u w:val="single"/>
            <w:lang w:eastAsia="es-ES"/>
          </w:rPr>
          <w:t>contra</w:t>
        </w:r>
      </w:hyperlink>
      <w:r w:rsidRPr="00B01C32">
        <w:rPr>
          <w:rFonts w:ascii="Times New Roman" w:eastAsia="Times New Roman" w:hAnsi="Times New Roman" w:cs="Times New Roman"/>
          <w:sz w:val="24"/>
          <w:szCs w:val="24"/>
          <w:lang w:eastAsia="es-ES"/>
        </w:rPr>
        <w:t xml:space="preserve"> la custodia de ciertas castas alrededor de niños jovenes, pues los pollos pueden llegar a ser territoriales y violentos. El Asia, pollos con plumaje llamativo se han mantenido de largo para los propósitos ornamentales, incluyendo variedades feather-footed tales como el Cochin </w:t>
      </w:r>
      <w:hyperlink r:id="rId65" w:history="1">
        <w:r w:rsidRPr="00B01C32">
          <w:rPr>
            <w:rFonts w:ascii="Times New Roman" w:eastAsia="Times New Roman" w:hAnsi="Times New Roman" w:cs="Times New Roman"/>
            <w:color w:val="0000FF"/>
            <w:sz w:val="24"/>
            <w:szCs w:val="24"/>
            <w:u w:val="single"/>
            <w:lang w:eastAsia="es-ES"/>
          </w:rPr>
          <w:t>Vietnam</w:t>
        </w:r>
      </w:hyperlink>
      <w:r w:rsidRPr="00B01C32">
        <w:rPr>
          <w:rFonts w:ascii="Times New Roman" w:eastAsia="Times New Roman" w:hAnsi="Times New Roman" w:cs="Times New Roman"/>
          <w:sz w:val="24"/>
          <w:szCs w:val="24"/>
          <w:lang w:eastAsia="es-ES"/>
        </w:rPr>
        <w:t xml:space="preserve">, Silkie China, y extremadamente long-tailed Phoenix </w:t>
      </w:r>
      <w:proofErr w:type="gramStart"/>
      <w:r w:rsidRPr="00B01C32">
        <w:rPr>
          <w:rFonts w:ascii="Times New Roman" w:eastAsia="Times New Roman" w:hAnsi="Times New Roman" w:cs="Times New Roman"/>
          <w:sz w:val="24"/>
          <w:szCs w:val="24"/>
          <w:lang w:eastAsia="es-ES"/>
        </w:rPr>
        <w:t>Japón .</w:t>
      </w:r>
      <w:proofErr w:type="gramEnd"/>
      <w:r w:rsidRPr="00B01C32">
        <w:rPr>
          <w:rFonts w:ascii="Times New Roman" w:eastAsia="Times New Roman" w:hAnsi="Times New Roman" w:cs="Times New Roman"/>
          <w:sz w:val="24"/>
          <w:szCs w:val="24"/>
          <w:lang w:eastAsia="es-ES"/>
        </w:rPr>
        <w:t xml:space="preserve"> Las variedades ornamentales asiáticas fueron importadas en el Estados Unidos y el Gran </w:t>
      </w:r>
      <w:hyperlink r:id="rId66" w:history="1">
        <w:r w:rsidRPr="00B01C32">
          <w:rPr>
            <w:rFonts w:ascii="Times New Roman" w:eastAsia="Times New Roman" w:hAnsi="Times New Roman" w:cs="Times New Roman"/>
            <w:color w:val="0000FF"/>
            <w:sz w:val="24"/>
            <w:szCs w:val="24"/>
            <w:u w:val="single"/>
            <w:lang w:eastAsia="es-ES"/>
          </w:rPr>
          <w:t>Bretaña</w:t>
        </w:r>
      </w:hyperlink>
      <w:r w:rsidRPr="00B01C32">
        <w:rPr>
          <w:rFonts w:ascii="Times New Roman" w:eastAsia="Times New Roman" w:hAnsi="Times New Roman" w:cs="Times New Roman"/>
          <w:sz w:val="24"/>
          <w:szCs w:val="24"/>
          <w:lang w:eastAsia="es-ES"/>
        </w:rPr>
        <w:t xml:space="preserve"> en los a fines del 1800. Las variedades americanas distintivas de pollos se han desarrollado de estas castas asiáticas. Los fanciers de las </w:t>
      </w:r>
      <w:hyperlink r:id="rId67" w:history="1">
        <w:r w:rsidRPr="00B01C32">
          <w:rPr>
            <w:rFonts w:ascii="Times New Roman" w:eastAsia="Times New Roman" w:hAnsi="Times New Roman" w:cs="Times New Roman"/>
            <w:color w:val="0000FF"/>
            <w:sz w:val="24"/>
            <w:szCs w:val="24"/>
            <w:u w:val="single"/>
            <w:lang w:eastAsia="es-ES"/>
          </w:rPr>
          <w:t>aves de corral</w:t>
        </w:r>
      </w:hyperlink>
      <w:r w:rsidRPr="00B01C32">
        <w:rPr>
          <w:rFonts w:ascii="Times New Roman" w:eastAsia="Times New Roman" w:hAnsi="Times New Roman" w:cs="Times New Roman"/>
          <w:sz w:val="24"/>
          <w:szCs w:val="24"/>
          <w:lang w:eastAsia="es-ES"/>
        </w:rPr>
        <w:t xml:space="preserve"> comenzaron a guardar estos pájaros ornamentales para la exposición, una práctica que continúa hoy.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Mientras que algunas ciudades en el Estados Unidos permiten pollos como animales domésticos, la práctica no se aprueba en todos los lugares. El movimiento urbano de la gallina supuesto escucha </w:t>
      </w:r>
      <w:hyperlink r:id="rId68" w:history="1">
        <w:r w:rsidRPr="00B01C32">
          <w:rPr>
            <w:rFonts w:ascii="Times New Roman" w:eastAsia="Times New Roman" w:hAnsi="Times New Roman" w:cs="Times New Roman"/>
            <w:color w:val="0000FF"/>
            <w:sz w:val="24"/>
            <w:szCs w:val="24"/>
            <w:u w:val="single"/>
            <w:lang w:eastAsia="es-ES"/>
          </w:rPr>
          <w:t>de nuevo</w:t>
        </w:r>
      </w:hyperlink>
      <w:r w:rsidRPr="00B01C32">
        <w:rPr>
          <w:rFonts w:ascii="Times New Roman" w:eastAsia="Times New Roman" w:hAnsi="Times New Roman" w:cs="Times New Roman"/>
          <w:sz w:val="24"/>
          <w:szCs w:val="24"/>
          <w:lang w:eastAsia="es-ES"/>
        </w:rPr>
        <w:t xml:space="preserve"> a los días cuando la custodia del pollo era mucho más común, e implica la custodia de pequeños grupos de gallinas en las áreas donde no pueden ser esperados, por ejemplo ciudades de cerca pobladas y áreas suburbanas. Los individuos en comunidades rurales guardan comúnmente los pollos para el valor ornamental y práctico. Algunas comunidades prohíben solamente gallos, permitiendo las gallinas más reservadas. Pollos del uso de los </w:t>
      </w:r>
      <w:hyperlink r:id="rId69" w:history="1">
        <w:r w:rsidRPr="00B01C32">
          <w:rPr>
            <w:rFonts w:ascii="Times New Roman" w:eastAsia="Times New Roman" w:hAnsi="Times New Roman" w:cs="Times New Roman"/>
            <w:color w:val="0000FF"/>
            <w:sz w:val="24"/>
            <w:szCs w:val="24"/>
            <w:u w:val="single"/>
            <w:lang w:eastAsia="es-ES"/>
          </w:rPr>
          <w:t>parques</w:t>
        </w:r>
      </w:hyperlink>
      <w:r w:rsidRPr="00B01C32">
        <w:rPr>
          <w:rFonts w:ascii="Times New Roman" w:eastAsia="Times New Roman" w:hAnsi="Times New Roman" w:cs="Times New Roman"/>
          <w:sz w:val="24"/>
          <w:szCs w:val="24"/>
          <w:lang w:eastAsia="es-ES"/>
        </w:rPr>
        <w:t xml:space="preserve"> zoológicos a veces en vez de los insecticidas para controlar las poblaciones del </w:t>
      </w:r>
      <w:proofErr w:type="gramStart"/>
      <w:r w:rsidRPr="00B01C32">
        <w:rPr>
          <w:rFonts w:ascii="Times New Roman" w:eastAsia="Times New Roman" w:hAnsi="Times New Roman" w:cs="Times New Roman"/>
          <w:sz w:val="24"/>
          <w:szCs w:val="24"/>
          <w:lang w:eastAsia="es-ES"/>
        </w:rPr>
        <w:t>insecto .</w:t>
      </w:r>
      <w:proofErr w:type="gramEnd"/>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son generalmente bajo-mantenimiento. </w:t>
      </w:r>
      <w:hyperlink r:id="rId70" w:history="1">
        <w:r w:rsidRPr="00B01C32">
          <w:rPr>
            <w:rFonts w:ascii="Times New Roman" w:eastAsia="Times New Roman" w:hAnsi="Times New Roman" w:cs="Times New Roman"/>
            <w:color w:val="0000FF"/>
            <w:sz w:val="24"/>
            <w:szCs w:val="24"/>
            <w:u w:val="single"/>
            <w:lang w:eastAsia="es-ES"/>
          </w:rPr>
          <w:t>El desafío</w:t>
        </w:r>
      </w:hyperlink>
      <w:r w:rsidRPr="00B01C32">
        <w:rPr>
          <w:rFonts w:ascii="Times New Roman" w:eastAsia="Times New Roman" w:hAnsi="Times New Roman" w:cs="Times New Roman"/>
          <w:sz w:val="24"/>
          <w:szCs w:val="24"/>
          <w:lang w:eastAsia="es-ES"/>
        </w:rPr>
        <w:t xml:space="preserve"> principal está protegiendo los pájaros contra depredadores tales como mapaches de los perros y los pollos de los zorros se mantienen generalmente un gallinero en la noche y una pluma en el día (a menos que son el Free-range). El piso se cubre con lecho tal como paja o virutas de madera. Un pájaro dejado hacia fuera en la </w:t>
      </w:r>
      <w:hyperlink r:id="rId71" w:history="1">
        <w:r w:rsidRPr="00B01C32">
          <w:rPr>
            <w:rFonts w:ascii="Times New Roman" w:eastAsia="Times New Roman" w:hAnsi="Times New Roman" w:cs="Times New Roman"/>
            <w:color w:val="0000FF"/>
            <w:sz w:val="24"/>
            <w:szCs w:val="24"/>
            <w:u w:val="single"/>
            <w:lang w:eastAsia="es-ES"/>
          </w:rPr>
          <w:t>noche</w:t>
        </w:r>
      </w:hyperlink>
      <w:r w:rsidRPr="00B01C32">
        <w:rPr>
          <w:rFonts w:ascii="Times New Roman" w:eastAsia="Times New Roman" w:hAnsi="Times New Roman" w:cs="Times New Roman"/>
          <w:sz w:val="24"/>
          <w:szCs w:val="24"/>
          <w:lang w:eastAsia="es-ES"/>
        </w:rPr>
        <w:t xml:space="preserve"> es probable ser matado por un depredador.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huevos de pollos del </w:t>
      </w:r>
      <w:hyperlink r:id="rId72" w:history="1">
        <w:r w:rsidRPr="00B01C32">
          <w:rPr>
            <w:rFonts w:ascii="Times New Roman" w:eastAsia="Times New Roman" w:hAnsi="Times New Roman" w:cs="Times New Roman"/>
            <w:color w:val="0000FF"/>
            <w:sz w:val="24"/>
            <w:szCs w:val="24"/>
            <w:u w:val="single"/>
            <w:lang w:eastAsia="es-ES"/>
          </w:rPr>
          <w:t>hogar</w:t>
        </w:r>
      </w:hyperlink>
      <w:r w:rsidRPr="00B01C32">
        <w:rPr>
          <w:rFonts w:ascii="Times New Roman" w:eastAsia="Times New Roman" w:hAnsi="Times New Roman" w:cs="Times New Roman"/>
          <w:sz w:val="24"/>
          <w:szCs w:val="24"/>
          <w:lang w:eastAsia="es-ES"/>
        </w:rPr>
        <w:t xml:space="preserve"> pueden ser absolutamente diferentes de los huevos comerciales. Las yemas de huevo frescas son " perky" y flotador sobre el blanco. El color de yema de huevo es con </w:t>
      </w:r>
      <w:hyperlink r:id="rId73" w:history="1">
        <w:r w:rsidRPr="00B01C32">
          <w:rPr>
            <w:rFonts w:ascii="Times New Roman" w:eastAsia="Times New Roman" w:hAnsi="Times New Roman" w:cs="Times New Roman"/>
            <w:color w:val="0000FF"/>
            <w:sz w:val="24"/>
            <w:szCs w:val="24"/>
            <w:u w:val="single"/>
            <w:lang w:eastAsia="es-ES"/>
          </w:rPr>
          <w:t>frecuencia</w:t>
        </w:r>
      </w:hyperlink>
      <w:r w:rsidRPr="00B01C32">
        <w:rPr>
          <w:rFonts w:ascii="Times New Roman" w:eastAsia="Times New Roman" w:hAnsi="Times New Roman" w:cs="Times New Roman"/>
          <w:sz w:val="24"/>
          <w:szCs w:val="24"/>
          <w:lang w:eastAsia="es-ES"/>
        </w:rPr>
        <w:t xml:space="preserve"> un color más profundo que el amarillo pálido de huevos comercialmente levantados y puede ocasionalmente ser casi el anaranjado.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Pollos en </w:t>
      </w:r>
      <w:hyperlink r:id="rId74" w:history="1">
        <w:r w:rsidRPr="00B01C32">
          <w:rPr>
            <w:rFonts w:ascii="Times New Roman" w:eastAsia="Times New Roman" w:hAnsi="Times New Roman" w:cs="Times New Roman"/>
            <w:b/>
            <w:bCs/>
            <w:color w:val="0000FF"/>
            <w:sz w:val="36"/>
            <w:szCs w:val="36"/>
            <w:u w:val="single"/>
            <w:lang w:eastAsia="es-ES"/>
          </w:rPr>
          <w:t>agricultura</w:t>
        </w:r>
      </w:hyperlink>
      <w:r w:rsidRPr="00B01C32">
        <w:rPr>
          <w:rFonts w:ascii="Times New Roman" w:eastAsia="Times New Roman" w:hAnsi="Times New Roman" w:cs="Times New Roman"/>
          <w:b/>
          <w:bCs/>
          <w:sz w:val="36"/>
          <w:szCs w:val="36"/>
          <w:lang w:eastAsia="es-ES"/>
        </w:rPr>
        <w:t xml:space="preserve">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el Estados Unidos, pollos fueron levantados sobre todo en las granjas de la familia hasta áspero 1960. Original, el valor primario en la custodia de las aves de corral era huevos, y la carne era considerada un subproducto de la producción del huevo. Su fuente era menos que la demanda, y las aves de corral eran costosas. Excepto en el tiempo caliente, los huevos se pueden enviar y almacenar sin la refrigeración por algún tiempo antes del malo que va; </w:t>
      </w:r>
      <w:hyperlink r:id="rId75" w:history="1">
        <w:r w:rsidRPr="00B01C32">
          <w:rPr>
            <w:rFonts w:ascii="Times New Roman" w:eastAsia="Times New Roman" w:hAnsi="Times New Roman" w:cs="Times New Roman"/>
            <w:color w:val="0000FF"/>
            <w:sz w:val="24"/>
            <w:szCs w:val="24"/>
            <w:u w:val="single"/>
            <w:lang w:eastAsia="es-ES"/>
          </w:rPr>
          <w:t>esto era</w:t>
        </w:r>
      </w:hyperlink>
      <w:r w:rsidRPr="00B01C32">
        <w:rPr>
          <w:rFonts w:ascii="Times New Roman" w:eastAsia="Times New Roman" w:hAnsi="Times New Roman" w:cs="Times New Roman"/>
          <w:sz w:val="24"/>
          <w:szCs w:val="24"/>
          <w:lang w:eastAsia="es-ES"/>
        </w:rPr>
        <w:t xml:space="preserve"> importante en los días antes de la refrigeración extensa.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Cultivar a multitudes tendidas para ser residuos pequeños porque las gallinas se alimentaron en gran parte con el forraje, con una cierta suplementación del grano, los desechos, y de otras empresas de la granja. Tales alimentos </w:t>
      </w:r>
      <w:hyperlink r:id="rId76" w:history="1">
        <w:r w:rsidRPr="00B01C32">
          <w:rPr>
            <w:rFonts w:ascii="Times New Roman" w:eastAsia="Times New Roman" w:hAnsi="Times New Roman" w:cs="Times New Roman"/>
            <w:color w:val="0000FF"/>
            <w:sz w:val="24"/>
            <w:szCs w:val="24"/>
            <w:u w:val="single"/>
            <w:lang w:eastAsia="es-ES"/>
          </w:rPr>
          <w:t>eran</w:t>
        </w:r>
      </w:hyperlink>
      <w:r w:rsidRPr="00B01C32">
        <w:rPr>
          <w:rFonts w:ascii="Times New Roman" w:eastAsia="Times New Roman" w:hAnsi="Times New Roman" w:cs="Times New Roman"/>
          <w:sz w:val="24"/>
          <w:szCs w:val="24"/>
          <w:lang w:eastAsia="es-ES"/>
        </w:rPr>
        <w:t xml:space="preserve"> en cantidades limitadas, especialmente en el invierno, y éste tendido para regular el tamaño de las multitudes de la granja. Pronto después de que la custodia de las aves de corral ganara la atención de los investigadores agrícolas (alrededor 1896), las mejoras en </w:t>
      </w:r>
      <w:hyperlink r:id="rId77" w:history="1">
        <w:r w:rsidRPr="00B01C32">
          <w:rPr>
            <w:rFonts w:ascii="Times New Roman" w:eastAsia="Times New Roman" w:hAnsi="Times New Roman" w:cs="Times New Roman"/>
            <w:color w:val="0000FF"/>
            <w:sz w:val="24"/>
            <w:szCs w:val="24"/>
            <w:u w:val="single"/>
            <w:lang w:eastAsia="es-ES"/>
          </w:rPr>
          <w:t>nutrición</w:t>
        </w:r>
      </w:hyperlink>
      <w:r w:rsidRPr="00B01C32">
        <w:rPr>
          <w:rFonts w:ascii="Times New Roman" w:eastAsia="Times New Roman" w:hAnsi="Times New Roman" w:cs="Times New Roman"/>
          <w:sz w:val="24"/>
          <w:szCs w:val="24"/>
          <w:lang w:eastAsia="es-ES"/>
        </w:rPr>
        <w:t xml:space="preserve"> y gerencia hizo las aves de corral que mantenían más provechosas y serias.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Antes de cerca de 1910, el pollo fue servido sobre todo en ocasiones especiales o la cena de domingo. Las aves de corral eran vivas enviado o matado, desplumado, y embalado </w:t>
      </w:r>
      <w:hyperlink r:id="rId78" w:history="1">
        <w:r w:rsidRPr="00B01C32">
          <w:rPr>
            <w:rFonts w:ascii="Times New Roman" w:eastAsia="Times New Roman" w:hAnsi="Times New Roman" w:cs="Times New Roman"/>
            <w:color w:val="0000FF"/>
            <w:sz w:val="24"/>
            <w:szCs w:val="24"/>
            <w:u w:val="single"/>
            <w:lang w:eastAsia="es-ES"/>
          </w:rPr>
          <w:t>en el hielo</w:t>
        </w:r>
      </w:hyperlink>
      <w:r w:rsidRPr="00B01C32">
        <w:rPr>
          <w:rFonts w:ascii="Times New Roman" w:eastAsia="Times New Roman" w:hAnsi="Times New Roman" w:cs="Times New Roman"/>
          <w:sz w:val="24"/>
          <w:szCs w:val="24"/>
          <w:lang w:eastAsia="es-ES"/>
        </w:rPr>
        <w:t xml:space="preserve"> (pero no </w:t>
      </w:r>
      <w:proofErr w:type="gramStart"/>
      <w:r w:rsidRPr="00B01C32">
        <w:rPr>
          <w:rFonts w:ascii="Times New Roman" w:eastAsia="Times New Roman" w:hAnsi="Times New Roman" w:cs="Times New Roman"/>
          <w:sz w:val="24"/>
          <w:szCs w:val="24"/>
          <w:lang w:eastAsia="es-ES"/>
        </w:rPr>
        <w:t>destripado )</w:t>
      </w:r>
      <w:proofErr w:type="gramEnd"/>
      <w:r w:rsidRPr="00B01C32">
        <w:rPr>
          <w:rFonts w:ascii="Times New Roman" w:eastAsia="Times New Roman" w:hAnsi="Times New Roman" w:cs="Times New Roman"/>
          <w:sz w:val="24"/>
          <w:szCs w:val="24"/>
          <w:lang w:eastAsia="es-ES"/>
        </w:rPr>
        <w:t xml:space="preserve">. El " broiler" entero, listo para guisar; no era popular hasta </w:t>
      </w:r>
      <w:hyperlink r:id="rId79" w:history="1">
        <w:r w:rsidRPr="00B01C32">
          <w:rPr>
            <w:rFonts w:ascii="Times New Roman" w:eastAsia="Times New Roman" w:hAnsi="Times New Roman" w:cs="Times New Roman"/>
            <w:color w:val="0000FF"/>
            <w:sz w:val="24"/>
            <w:szCs w:val="24"/>
            <w:u w:val="single"/>
            <w:lang w:eastAsia="es-ES"/>
          </w:rPr>
          <w:t>los años</w:t>
        </w:r>
      </w:hyperlink>
      <w:r w:rsidRPr="00B01C32">
        <w:rPr>
          <w:rFonts w:ascii="Times New Roman" w:eastAsia="Times New Roman" w:hAnsi="Times New Roman" w:cs="Times New Roman"/>
          <w:sz w:val="24"/>
          <w:szCs w:val="24"/>
          <w:lang w:eastAsia="es-ES"/>
        </w:rPr>
        <w:t xml:space="preserve"> '50, cuando la refrigeración de punta a punta y </w:t>
      </w:r>
      <w:r w:rsidRPr="00B01C32">
        <w:rPr>
          <w:rFonts w:ascii="Times New Roman" w:eastAsia="Times New Roman" w:hAnsi="Times New Roman" w:cs="Times New Roman"/>
          <w:sz w:val="24"/>
          <w:szCs w:val="24"/>
          <w:lang w:eastAsia="es-ES"/>
        </w:rPr>
        <w:lastRenderedPageBreak/>
        <w:t xml:space="preserve">las prácticas sanitarias dieron a consumidores más confianza. Antes de esto, las aves de corral fueron limpiadas a menudo por el carnicero de la vecindad, aunque las aves de corral de </w:t>
      </w:r>
      <w:hyperlink r:id="rId80" w:history="1">
        <w:r w:rsidRPr="00B01C32">
          <w:rPr>
            <w:rFonts w:ascii="Times New Roman" w:eastAsia="Times New Roman" w:hAnsi="Times New Roman" w:cs="Times New Roman"/>
            <w:color w:val="0000FF"/>
            <w:sz w:val="24"/>
            <w:szCs w:val="24"/>
            <w:u w:val="single"/>
            <w:lang w:eastAsia="es-ES"/>
          </w:rPr>
          <w:t>limpieza</w:t>
        </w:r>
      </w:hyperlink>
      <w:r w:rsidRPr="00B01C32">
        <w:rPr>
          <w:rFonts w:ascii="Times New Roman" w:eastAsia="Times New Roman" w:hAnsi="Times New Roman" w:cs="Times New Roman"/>
          <w:sz w:val="24"/>
          <w:szCs w:val="24"/>
          <w:lang w:eastAsia="es-ES"/>
        </w:rPr>
        <w:t xml:space="preserve"> en el país eran una habilidad corriente de la cocina.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Dos clases de las aves de corral fueron utilizadas generalmente: parrillas o " pollos de resorte; " pollos masculinos jovenes, un subproducto de la </w:t>
      </w:r>
      <w:hyperlink r:id="rId81" w:history="1">
        <w:r w:rsidRPr="00B01C32">
          <w:rPr>
            <w:rFonts w:ascii="Times New Roman" w:eastAsia="Times New Roman" w:hAnsi="Times New Roman" w:cs="Times New Roman"/>
            <w:color w:val="0000FF"/>
            <w:sz w:val="24"/>
            <w:szCs w:val="24"/>
            <w:u w:val="single"/>
            <w:lang w:eastAsia="es-ES"/>
          </w:rPr>
          <w:t>industria</w:t>
        </w:r>
      </w:hyperlink>
      <w:r w:rsidRPr="00B01C32">
        <w:rPr>
          <w:rFonts w:ascii="Times New Roman" w:eastAsia="Times New Roman" w:hAnsi="Times New Roman" w:cs="Times New Roman"/>
          <w:sz w:val="24"/>
          <w:szCs w:val="24"/>
          <w:lang w:eastAsia="es-ES"/>
        </w:rPr>
        <w:t xml:space="preserve"> del huevo, que fueron vendidos cuando aún son jovenes y blandos (generalmente bajo 3 libras de peso vivo), y " gallinas de guisado, " también un subproducto de la industria del huevo, que eran gallinas viejas más allá de su prima para poner. Esto se practica no más; los pollos modernos de la carne son una diversa casta. </w:t>
      </w:r>
      <w:proofErr w:type="gramStart"/>
      <w:r w:rsidRPr="00B01C32">
        <w:rPr>
          <w:rFonts w:ascii="Times New Roman" w:eastAsia="Times New Roman" w:hAnsi="Times New Roman" w:cs="Times New Roman"/>
          <w:sz w:val="24"/>
          <w:szCs w:val="24"/>
          <w:lang w:eastAsia="es-ES"/>
        </w:rPr>
        <w:t>el</w:t>
      </w:r>
      <w:proofErr w:type="gramEnd"/>
      <w:r w:rsidRPr="00B01C32">
        <w:rPr>
          <w:rFonts w:ascii="Times New Roman" w:eastAsia="Times New Roman" w:hAnsi="Times New Roman" w:cs="Times New Roman"/>
          <w:sz w:val="24"/>
          <w:szCs w:val="24"/>
          <w:lang w:eastAsia="es-ES"/>
        </w:rPr>
        <w:t xml:space="preserve"> Huevo-tipo reses muertas del pollo aparece no más en almacenes.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jalón principal en la producción de las aves de corral del </w:t>
      </w:r>
      <w:hyperlink r:id="rId82" w:history="1">
        <w:r w:rsidRPr="00B01C32">
          <w:rPr>
            <w:rFonts w:ascii="Times New Roman" w:eastAsia="Times New Roman" w:hAnsi="Times New Roman" w:cs="Times New Roman"/>
            <w:color w:val="0000FF"/>
            <w:sz w:val="24"/>
            <w:szCs w:val="24"/>
            <w:u w:val="single"/>
            <w:lang w:eastAsia="es-ES"/>
          </w:rPr>
          <w:t>vigésimo siglo</w:t>
        </w:r>
      </w:hyperlink>
      <w:r w:rsidRPr="00B01C32">
        <w:rPr>
          <w:rFonts w:ascii="Times New Roman" w:eastAsia="Times New Roman" w:hAnsi="Times New Roman" w:cs="Times New Roman"/>
          <w:sz w:val="24"/>
          <w:szCs w:val="24"/>
          <w:lang w:eastAsia="es-ES"/>
        </w:rPr>
        <w:t xml:space="preserve"> era el descubrimiento de la vitamina D, que permitió mantener pollos el confinamiento a lo largo de todo el año. Antes de esto, los pollos no prosperaron durante el </w:t>
      </w:r>
      <w:hyperlink r:id="rId83" w:history="1">
        <w:r w:rsidRPr="00B01C32">
          <w:rPr>
            <w:rFonts w:ascii="Times New Roman" w:eastAsia="Times New Roman" w:hAnsi="Times New Roman" w:cs="Times New Roman"/>
            <w:color w:val="0000FF"/>
            <w:sz w:val="24"/>
            <w:szCs w:val="24"/>
            <w:u w:val="single"/>
            <w:lang w:eastAsia="es-ES"/>
          </w:rPr>
          <w:t>invierno</w:t>
        </w:r>
      </w:hyperlink>
      <w:r w:rsidRPr="00B01C32">
        <w:rPr>
          <w:rFonts w:ascii="Times New Roman" w:eastAsia="Times New Roman" w:hAnsi="Times New Roman" w:cs="Times New Roman"/>
          <w:sz w:val="24"/>
          <w:szCs w:val="24"/>
          <w:lang w:eastAsia="es-ES"/>
        </w:rPr>
        <w:t xml:space="preserve"> (debido a la carencia de la luz del sol), y producción del huevo, incubación, y la producción de carne en la temporada baja era todo el muy difícil, haciendo las aves de corral un asunto estacional y costoso. La producción a lo largo de todo el año bajó costes, especialmente para las parrillas.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Al mismo tiempo, la producción del huevo fue aumentada en la cría científica. Después de algunos intentos fallidos (tales como la falta de Maine de la </w:t>
      </w:r>
      <w:hyperlink r:id="rId84" w:history="1">
        <w:r w:rsidRPr="00B01C32">
          <w:rPr>
            <w:rFonts w:ascii="Times New Roman" w:eastAsia="Times New Roman" w:hAnsi="Times New Roman" w:cs="Times New Roman"/>
            <w:color w:val="0000FF"/>
            <w:sz w:val="24"/>
            <w:szCs w:val="24"/>
            <w:u w:val="single"/>
            <w:lang w:eastAsia="es-ES"/>
          </w:rPr>
          <w:t>estación</w:t>
        </w:r>
      </w:hyperlink>
      <w:r w:rsidRPr="00B01C32">
        <w:rPr>
          <w:rFonts w:ascii="Times New Roman" w:eastAsia="Times New Roman" w:hAnsi="Times New Roman" w:cs="Times New Roman"/>
          <w:sz w:val="24"/>
          <w:szCs w:val="24"/>
          <w:lang w:eastAsia="es-ES"/>
        </w:rPr>
        <w:t xml:space="preserve"> del experimento en la mejora de la producción del huevo, el éxito fue demostrado por profesor Dryden en la estación del experimento de Oregon.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Las mejoras en la producción y la calidad fueron acompañadas por requisitos de trabajo más bajos. En los años 30 </w:t>
      </w:r>
      <w:hyperlink r:id="rId85" w:history="1">
        <w:r w:rsidRPr="00B01C32">
          <w:rPr>
            <w:rFonts w:ascii="Times New Roman" w:eastAsia="Times New Roman" w:hAnsi="Times New Roman" w:cs="Times New Roman"/>
            <w:color w:val="0000FF"/>
            <w:sz w:val="24"/>
            <w:szCs w:val="24"/>
            <w:u w:val="single"/>
            <w:lang w:eastAsia="es-ES"/>
          </w:rPr>
          <w:t>con los años</w:t>
        </w:r>
      </w:hyperlink>
      <w:r w:rsidRPr="00B01C32">
        <w:rPr>
          <w:rFonts w:ascii="Times New Roman" w:eastAsia="Times New Roman" w:hAnsi="Times New Roman" w:cs="Times New Roman"/>
          <w:sz w:val="24"/>
          <w:szCs w:val="24"/>
          <w:lang w:eastAsia="es-ES"/>
        </w:rPr>
        <w:t xml:space="preserve"> '50 tempranos, 1.500 gallinas eran consideradas ser un trabajo a tiempo completo para una familia de la granja. En los finales de los años 50, el huevo tasa había caído tan dramáticamente que los granjeros triplicaron típicamente el </w:t>
      </w:r>
      <w:hyperlink r:id="rId86" w:history="1">
        <w:r w:rsidRPr="00B01C32">
          <w:rPr>
            <w:rFonts w:ascii="Times New Roman" w:eastAsia="Times New Roman" w:hAnsi="Times New Roman" w:cs="Times New Roman"/>
            <w:color w:val="0000FF"/>
            <w:sz w:val="24"/>
            <w:szCs w:val="24"/>
            <w:u w:val="single"/>
            <w:lang w:eastAsia="es-ES"/>
          </w:rPr>
          <w:t>número</w:t>
        </w:r>
      </w:hyperlink>
      <w:r w:rsidRPr="00B01C32">
        <w:rPr>
          <w:rFonts w:ascii="Times New Roman" w:eastAsia="Times New Roman" w:hAnsi="Times New Roman" w:cs="Times New Roman"/>
          <w:sz w:val="24"/>
          <w:szCs w:val="24"/>
          <w:lang w:eastAsia="es-ES"/>
        </w:rPr>
        <w:t xml:space="preserve"> de gallinas que guardaron, poniendo tres gallinas en cuál había sido una jaula del solo-pájaro o convertir sus casas del piso-confinamiento de una sola cubierta de gallineros a los gallineros del triple-apilador. </w:t>
      </w:r>
      <w:hyperlink r:id="rId87" w:history="1">
        <w:r w:rsidRPr="00B01C32">
          <w:rPr>
            <w:rFonts w:ascii="Times New Roman" w:eastAsia="Times New Roman" w:hAnsi="Times New Roman" w:cs="Times New Roman"/>
            <w:color w:val="0000FF"/>
            <w:sz w:val="24"/>
            <w:szCs w:val="24"/>
            <w:u w:val="single"/>
            <w:lang w:eastAsia="es-ES"/>
          </w:rPr>
          <w:t>Poco</w:t>
        </w:r>
      </w:hyperlink>
      <w:r w:rsidRPr="00B01C32">
        <w:rPr>
          <w:rFonts w:ascii="Times New Roman" w:eastAsia="Times New Roman" w:hAnsi="Times New Roman" w:cs="Times New Roman"/>
          <w:sz w:val="24"/>
          <w:szCs w:val="24"/>
          <w:lang w:eastAsia="es-ES"/>
        </w:rPr>
        <w:t xml:space="preserve"> después de esto, los precios bajaron aún más y una gran cantidad de granjeros del huevo dejaron el negocio. Esto marcó el principio de </w:t>
      </w:r>
      <w:hyperlink r:id="rId88" w:history="1">
        <w:r w:rsidRPr="00B01C32">
          <w:rPr>
            <w:rFonts w:ascii="Times New Roman" w:eastAsia="Times New Roman" w:hAnsi="Times New Roman" w:cs="Times New Roman"/>
            <w:color w:val="0000FF"/>
            <w:sz w:val="24"/>
            <w:szCs w:val="24"/>
            <w:u w:val="single"/>
            <w:lang w:eastAsia="es-ES"/>
          </w:rPr>
          <w:t>la transición</w:t>
        </w:r>
      </w:hyperlink>
      <w:r w:rsidRPr="00B01C32">
        <w:rPr>
          <w:rFonts w:ascii="Times New Roman" w:eastAsia="Times New Roman" w:hAnsi="Times New Roman" w:cs="Times New Roman"/>
          <w:sz w:val="24"/>
          <w:szCs w:val="24"/>
          <w:lang w:eastAsia="es-ES"/>
        </w:rPr>
        <w:t xml:space="preserve"> de granjas de la familia a operaciones más grandes, verticalmente integradas.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Roberto Plamondon divulga que </w:t>
      </w:r>
      <w:hyperlink r:id="rId89" w:history="1">
        <w:r w:rsidRPr="00B01C32">
          <w:rPr>
            <w:rFonts w:ascii="Times New Roman" w:eastAsia="Times New Roman" w:hAnsi="Times New Roman" w:cs="Times New Roman"/>
            <w:color w:val="0000FF"/>
            <w:sz w:val="24"/>
            <w:szCs w:val="24"/>
            <w:u w:val="single"/>
            <w:lang w:eastAsia="es-ES"/>
          </w:rPr>
          <w:t>la granja</w:t>
        </w:r>
      </w:hyperlink>
      <w:r w:rsidRPr="00B01C32">
        <w:rPr>
          <w:rFonts w:ascii="Times New Roman" w:eastAsia="Times New Roman" w:hAnsi="Times New Roman" w:cs="Times New Roman"/>
          <w:sz w:val="24"/>
          <w:szCs w:val="24"/>
          <w:lang w:eastAsia="es-ES"/>
        </w:rPr>
        <w:t xml:space="preserve"> de pollo pasada de la familia en su parte de Oregon, granjas de Rex, tenía 30.000 capas y sobrevivido en los años </w:t>
      </w:r>
      <w:proofErr w:type="gramStart"/>
      <w:r w:rsidRPr="00B01C32">
        <w:rPr>
          <w:rFonts w:ascii="Times New Roman" w:eastAsia="Times New Roman" w:hAnsi="Times New Roman" w:cs="Times New Roman"/>
          <w:sz w:val="24"/>
          <w:szCs w:val="24"/>
          <w:lang w:eastAsia="es-ES"/>
        </w:rPr>
        <w:t>noventa .</w:t>
      </w:r>
      <w:proofErr w:type="gramEnd"/>
      <w:r w:rsidRPr="00B01C32">
        <w:rPr>
          <w:rFonts w:ascii="Times New Roman" w:eastAsia="Times New Roman" w:hAnsi="Times New Roman" w:cs="Times New Roman"/>
          <w:sz w:val="24"/>
          <w:szCs w:val="24"/>
          <w:lang w:eastAsia="es-ES"/>
        </w:rPr>
        <w:t xml:space="preserve"> Pero la casa de colocación </w:t>
      </w:r>
      <w:hyperlink r:id="rId90" w:history="1">
        <w:r w:rsidRPr="00B01C32">
          <w:rPr>
            <w:rFonts w:ascii="Times New Roman" w:eastAsia="Times New Roman" w:hAnsi="Times New Roman" w:cs="Times New Roman"/>
            <w:color w:val="0000FF"/>
            <w:sz w:val="24"/>
            <w:szCs w:val="24"/>
            <w:u w:val="single"/>
            <w:lang w:eastAsia="es-ES"/>
          </w:rPr>
          <w:t>estándar</w:t>
        </w:r>
      </w:hyperlink>
      <w:r w:rsidRPr="00B01C32">
        <w:rPr>
          <w:rFonts w:ascii="Times New Roman" w:eastAsia="Times New Roman" w:hAnsi="Times New Roman" w:cs="Times New Roman"/>
          <w:sz w:val="24"/>
          <w:szCs w:val="24"/>
          <w:lang w:eastAsia="es-ES"/>
        </w:rPr>
        <w:t xml:space="preserve"> de las operaciones de la supervivencia es alrededor 125.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Esta caída en lo beneficioso fue acompañada por una caída en precios general al consumidor, permitiendo que las aves de corral y los huevos pierdan su estado como alimentos de lujo.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 </w:t>
      </w:r>
      <w:hyperlink r:id="rId91" w:history="1">
        <w:r w:rsidRPr="00B01C32">
          <w:rPr>
            <w:rFonts w:ascii="Times New Roman" w:eastAsia="Times New Roman" w:hAnsi="Times New Roman" w:cs="Times New Roman"/>
            <w:color w:val="0000FF"/>
            <w:sz w:val="24"/>
            <w:szCs w:val="24"/>
            <w:u w:val="single"/>
            <w:lang w:eastAsia="es-ES"/>
          </w:rPr>
          <w:t>integración vertical</w:t>
        </w:r>
      </w:hyperlink>
      <w:r w:rsidRPr="00B01C32">
        <w:rPr>
          <w:rFonts w:ascii="Times New Roman" w:eastAsia="Times New Roman" w:hAnsi="Times New Roman" w:cs="Times New Roman"/>
          <w:sz w:val="24"/>
          <w:szCs w:val="24"/>
          <w:lang w:eastAsia="es-ES"/>
        </w:rPr>
        <w:t xml:space="preserve"> de las industrias del huevo y de las aves de corral era un último desarrollo, ocurriendo después de que todos los cambios tecnológicos principales hubieran sido in place por años (desarrollo incluyendo de las técnicas que se alzan de la parrilla moderna, la adopción de la parrilla cruzada de Cornualles, el uso de las jaulas de colocación, etc.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Por los finales de los años 50, la producción de las aves de corral había cambiado dramáticamente. Las granjas y las instalaciones de envasado grandes podían crecer pájaros por los diez de millares. Los pollos podían ser enviados a los </w:t>
      </w:r>
      <w:hyperlink r:id="rId92" w:history="1">
        <w:r w:rsidRPr="00B01C32">
          <w:rPr>
            <w:rFonts w:ascii="Times New Roman" w:eastAsia="Times New Roman" w:hAnsi="Times New Roman" w:cs="Times New Roman"/>
            <w:color w:val="0000FF"/>
            <w:sz w:val="24"/>
            <w:szCs w:val="24"/>
            <w:u w:val="single"/>
            <w:lang w:eastAsia="es-ES"/>
          </w:rPr>
          <w:t>mataderos</w:t>
        </w:r>
      </w:hyperlink>
      <w:r w:rsidRPr="00B01C32">
        <w:rPr>
          <w:rFonts w:ascii="Times New Roman" w:eastAsia="Times New Roman" w:hAnsi="Times New Roman" w:cs="Times New Roman"/>
          <w:sz w:val="24"/>
          <w:szCs w:val="24"/>
          <w:lang w:eastAsia="es-ES"/>
        </w:rPr>
        <w:t xml:space="preserve"> para el que </w:t>
      </w:r>
      <w:proofErr w:type="gramStart"/>
      <w:r w:rsidRPr="00B01C32">
        <w:rPr>
          <w:rFonts w:ascii="Times New Roman" w:eastAsia="Times New Roman" w:hAnsi="Times New Roman" w:cs="Times New Roman"/>
          <w:sz w:val="24"/>
          <w:szCs w:val="24"/>
          <w:lang w:eastAsia="es-ES"/>
        </w:rPr>
        <w:t>mataban</w:t>
      </w:r>
      <w:proofErr w:type="gramEnd"/>
      <w:r w:rsidRPr="00B01C32">
        <w:rPr>
          <w:rFonts w:ascii="Times New Roman" w:eastAsia="Times New Roman" w:hAnsi="Times New Roman" w:cs="Times New Roman"/>
          <w:sz w:val="24"/>
          <w:szCs w:val="24"/>
          <w:lang w:eastAsia="es-ES"/>
        </w:rPr>
        <w:t xml:space="preserve"> y que lo procesaban en los productos comerciales preembalados que se congelarán o enviaron fresco a los mercados o a los comerciantes. el Carne-tipo pollos </w:t>
      </w:r>
      <w:hyperlink r:id="rId93" w:history="1">
        <w:r w:rsidRPr="00B01C32">
          <w:rPr>
            <w:rFonts w:ascii="Times New Roman" w:eastAsia="Times New Roman" w:hAnsi="Times New Roman" w:cs="Times New Roman"/>
            <w:color w:val="0000FF"/>
            <w:sz w:val="24"/>
            <w:szCs w:val="24"/>
            <w:u w:val="single"/>
            <w:lang w:eastAsia="es-ES"/>
          </w:rPr>
          <w:t>viene</w:t>
        </w:r>
      </w:hyperlink>
      <w:r w:rsidRPr="00B01C32">
        <w:rPr>
          <w:rFonts w:ascii="Times New Roman" w:eastAsia="Times New Roman" w:hAnsi="Times New Roman" w:cs="Times New Roman"/>
          <w:sz w:val="24"/>
          <w:szCs w:val="24"/>
          <w:lang w:eastAsia="es-ES"/>
        </w:rPr>
        <w:t xml:space="preserve"> actual el peso del mercado en seis a siete semanas mientras que hace solamente cincuenta años tardó tres veces tan largas. Esto es debido a </w:t>
      </w:r>
      <w:hyperlink r:id="rId94" w:history="1">
        <w:r w:rsidRPr="00B01C32">
          <w:rPr>
            <w:rFonts w:ascii="Times New Roman" w:eastAsia="Times New Roman" w:hAnsi="Times New Roman" w:cs="Times New Roman"/>
            <w:color w:val="0000FF"/>
            <w:sz w:val="24"/>
            <w:szCs w:val="24"/>
            <w:u w:val="single"/>
            <w:lang w:eastAsia="es-ES"/>
          </w:rPr>
          <w:t>la selección</w:t>
        </w:r>
      </w:hyperlink>
      <w:r w:rsidRPr="00B01C32">
        <w:rPr>
          <w:rFonts w:ascii="Times New Roman" w:eastAsia="Times New Roman" w:hAnsi="Times New Roman" w:cs="Times New Roman"/>
          <w:sz w:val="24"/>
          <w:szCs w:val="24"/>
          <w:lang w:eastAsia="es-ES"/>
        </w:rPr>
        <w:t xml:space="preserve"> genética y las modificaciones alimenticias (y no el uso de las hormonas de crecimiento, que son ilegales para el uso en aves de corral en los E. y muchos otros países). Una vez que una carne consumida solamente de vez en cuando, la disponibilidad común y el más barato ha </w:t>
      </w:r>
      <w:hyperlink r:id="rId95" w:history="1">
        <w:r w:rsidRPr="00B01C32">
          <w:rPr>
            <w:rFonts w:ascii="Times New Roman" w:eastAsia="Times New Roman" w:hAnsi="Times New Roman" w:cs="Times New Roman"/>
            <w:color w:val="0000FF"/>
            <w:sz w:val="24"/>
            <w:szCs w:val="24"/>
            <w:u w:val="single"/>
            <w:lang w:eastAsia="es-ES"/>
          </w:rPr>
          <w:t>hecho</w:t>
        </w:r>
      </w:hyperlink>
      <w:r w:rsidRPr="00B01C32">
        <w:rPr>
          <w:rFonts w:ascii="Times New Roman" w:eastAsia="Times New Roman" w:hAnsi="Times New Roman" w:cs="Times New Roman"/>
          <w:sz w:val="24"/>
          <w:szCs w:val="24"/>
          <w:lang w:eastAsia="es-ES"/>
        </w:rPr>
        <w:t xml:space="preserve"> pollo un producto de carne común dentro de naciones desarrolladas. Las preocupaciones cada vez mayor por el contenido del colesterol de la carne roja en los años 80 y </w:t>
      </w:r>
      <w:hyperlink r:id="rId96" w:history="1">
        <w:r w:rsidRPr="00B01C32">
          <w:rPr>
            <w:rFonts w:ascii="Times New Roman" w:eastAsia="Times New Roman" w:hAnsi="Times New Roman" w:cs="Times New Roman"/>
            <w:color w:val="0000FF"/>
            <w:sz w:val="24"/>
            <w:szCs w:val="24"/>
            <w:u w:val="single"/>
            <w:lang w:eastAsia="es-ES"/>
          </w:rPr>
          <w:t>los años 90</w:t>
        </w:r>
      </w:hyperlink>
      <w:r w:rsidRPr="00B01C32">
        <w:rPr>
          <w:rFonts w:ascii="Times New Roman" w:eastAsia="Times New Roman" w:hAnsi="Times New Roman" w:cs="Times New Roman"/>
          <w:sz w:val="24"/>
          <w:szCs w:val="24"/>
          <w:lang w:eastAsia="es-ES"/>
        </w:rPr>
        <w:t xml:space="preserve"> dieron lugar más lejos a la consumición creciente del pollo.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lastRenderedPageBreak/>
        <w:t xml:space="preserve">Hoy, los huevos se producen en los ranchos grandes del huevo en los cuales los parámetros ambientales son controlados. Los pollos se exponen a los </w:t>
      </w:r>
      <w:hyperlink r:id="rId97" w:history="1">
        <w:r w:rsidRPr="00B01C32">
          <w:rPr>
            <w:rFonts w:ascii="Times New Roman" w:eastAsia="Times New Roman" w:hAnsi="Times New Roman" w:cs="Times New Roman"/>
            <w:color w:val="0000FF"/>
            <w:sz w:val="24"/>
            <w:szCs w:val="24"/>
            <w:u w:val="single"/>
            <w:lang w:eastAsia="es-ES"/>
          </w:rPr>
          <w:t>ciclos</w:t>
        </w:r>
      </w:hyperlink>
      <w:r w:rsidRPr="00B01C32">
        <w:rPr>
          <w:rFonts w:ascii="Times New Roman" w:eastAsia="Times New Roman" w:hAnsi="Times New Roman" w:cs="Times New Roman"/>
          <w:sz w:val="24"/>
          <w:szCs w:val="24"/>
          <w:lang w:eastAsia="es-ES"/>
        </w:rPr>
        <w:t xml:space="preserve"> de la luz artificial para estimular la producción del huevo a lo largo de todo el año. Además, es una práctica común inducir el que </w:t>
      </w:r>
      <w:hyperlink r:id="rId98" w:history="1">
        <w:r w:rsidRPr="00B01C32">
          <w:rPr>
            <w:rFonts w:ascii="Times New Roman" w:eastAsia="Times New Roman" w:hAnsi="Times New Roman" w:cs="Times New Roman"/>
            <w:color w:val="0000FF"/>
            <w:sz w:val="24"/>
            <w:szCs w:val="24"/>
            <w:u w:val="single"/>
            <w:lang w:eastAsia="es-ES"/>
          </w:rPr>
          <w:t>muda</w:t>
        </w:r>
      </w:hyperlink>
      <w:r w:rsidRPr="00B01C32">
        <w:rPr>
          <w:rFonts w:ascii="Times New Roman" w:eastAsia="Times New Roman" w:hAnsi="Times New Roman" w:cs="Times New Roman"/>
          <w:sz w:val="24"/>
          <w:szCs w:val="24"/>
          <w:lang w:eastAsia="es-ES"/>
        </w:rPr>
        <w:t xml:space="preserve"> con la manipulación de la luz y la cantidad de alimento que reciben para tamaño y la producción del huevo del aumento posterior.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promedio, un pollo pone un huevo al día por un número de días (un " clutch"), después no pone por uno o más días, después no pone otro embrague. Original, la gallina puso un embrague, llegó a ser clueca, e incubó probablemente los huevos. La </w:t>
      </w:r>
      <w:hyperlink r:id="rId99" w:history="1">
        <w:r w:rsidRPr="00B01C32">
          <w:rPr>
            <w:rFonts w:ascii="Times New Roman" w:eastAsia="Times New Roman" w:hAnsi="Times New Roman" w:cs="Times New Roman"/>
            <w:color w:val="0000FF"/>
            <w:sz w:val="24"/>
            <w:szCs w:val="24"/>
            <w:u w:val="single"/>
            <w:lang w:eastAsia="es-ES"/>
          </w:rPr>
          <w:t>cría selectiva</w:t>
        </w:r>
      </w:hyperlink>
      <w:r w:rsidRPr="00B01C32">
        <w:rPr>
          <w:rFonts w:ascii="Times New Roman" w:eastAsia="Times New Roman" w:hAnsi="Times New Roman" w:cs="Times New Roman"/>
          <w:sz w:val="24"/>
          <w:szCs w:val="24"/>
          <w:lang w:eastAsia="es-ES"/>
        </w:rPr>
        <w:t xml:space="preserve"> durante los siglos ha producido las gallinas que ponen más huevos que ellos </w:t>
      </w:r>
      <w:proofErr w:type="gramStart"/>
      <w:r w:rsidRPr="00B01C32">
        <w:rPr>
          <w:rFonts w:ascii="Times New Roman" w:eastAsia="Times New Roman" w:hAnsi="Times New Roman" w:cs="Times New Roman"/>
          <w:sz w:val="24"/>
          <w:szCs w:val="24"/>
          <w:lang w:eastAsia="es-ES"/>
        </w:rPr>
        <w:t>puede</w:t>
      </w:r>
      <w:proofErr w:type="gramEnd"/>
      <w:r w:rsidRPr="00B01C32">
        <w:rPr>
          <w:rFonts w:ascii="Times New Roman" w:eastAsia="Times New Roman" w:hAnsi="Times New Roman" w:cs="Times New Roman"/>
          <w:sz w:val="24"/>
          <w:szCs w:val="24"/>
          <w:lang w:eastAsia="es-ES"/>
        </w:rPr>
        <w:t xml:space="preserve"> tramar. Algo de este </w:t>
      </w:r>
      <w:hyperlink r:id="rId100" w:history="1">
        <w:r w:rsidRPr="00B01C32">
          <w:rPr>
            <w:rFonts w:ascii="Times New Roman" w:eastAsia="Times New Roman" w:hAnsi="Times New Roman" w:cs="Times New Roman"/>
            <w:color w:val="0000FF"/>
            <w:sz w:val="24"/>
            <w:szCs w:val="24"/>
            <w:u w:val="single"/>
            <w:lang w:eastAsia="es-ES"/>
          </w:rPr>
          <w:t>progreso</w:t>
        </w:r>
      </w:hyperlink>
      <w:r w:rsidRPr="00B01C32">
        <w:rPr>
          <w:rFonts w:ascii="Times New Roman" w:eastAsia="Times New Roman" w:hAnsi="Times New Roman" w:cs="Times New Roman"/>
          <w:sz w:val="24"/>
          <w:szCs w:val="24"/>
          <w:lang w:eastAsia="es-ES"/>
        </w:rPr>
        <w:t xml:space="preserve"> era antiguo, pero ocurrido más después de 1900. En 1900, la producción media del huevo era 83 huevos por gallina por año. En 2000, estaba bien sobre 300.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los Estados Unidos, las ponedoras se matan después de su segunda estación de la colocación de huevo. En Europa, los matan generalmente después de una sola estación. El período de colocación comienza cuando la gallina es cerca de 18-20 semanas de viejo (dependiendo de </w:t>
      </w:r>
      <w:hyperlink r:id="rId101" w:history="1">
        <w:r w:rsidRPr="00B01C32">
          <w:rPr>
            <w:rFonts w:ascii="Times New Roman" w:eastAsia="Times New Roman" w:hAnsi="Times New Roman" w:cs="Times New Roman"/>
            <w:color w:val="0000FF"/>
            <w:sz w:val="24"/>
            <w:szCs w:val="24"/>
            <w:u w:val="single"/>
            <w:lang w:eastAsia="es-ES"/>
          </w:rPr>
          <w:t>la casta</w:t>
        </w:r>
      </w:hyperlink>
      <w:r w:rsidRPr="00B01C32">
        <w:rPr>
          <w:rFonts w:ascii="Times New Roman" w:eastAsia="Times New Roman" w:hAnsi="Times New Roman" w:cs="Times New Roman"/>
          <w:sz w:val="24"/>
          <w:szCs w:val="24"/>
          <w:lang w:eastAsia="es-ES"/>
        </w:rPr>
        <w:t xml:space="preserve"> y de la estación). Los varones del huevo-tipo castas tienen poco valor </w:t>
      </w:r>
      <w:hyperlink r:id="rId102" w:history="1">
        <w:r w:rsidRPr="00B01C32">
          <w:rPr>
            <w:rFonts w:ascii="Times New Roman" w:eastAsia="Times New Roman" w:hAnsi="Times New Roman" w:cs="Times New Roman"/>
            <w:color w:val="0000FF"/>
            <w:sz w:val="24"/>
            <w:szCs w:val="24"/>
            <w:u w:val="single"/>
            <w:lang w:eastAsia="es-ES"/>
          </w:rPr>
          <w:t>comercial</w:t>
        </w:r>
      </w:hyperlink>
      <w:r w:rsidRPr="00B01C32">
        <w:rPr>
          <w:rFonts w:ascii="Times New Roman" w:eastAsia="Times New Roman" w:hAnsi="Times New Roman" w:cs="Times New Roman"/>
          <w:sz w:val="24"/>
          <w:szCs w:val="24"/>
          <w:lang w:eastAsia="es-ES"/>
        </w:rPr>
        <w:t xml:space="preserve"> en cualquier edad, y todo el ésos no usados para la cría (el áspero cincuenta por ciento de todo el huevo-tipo pollos) se matan pronto después de tramar. Las gallinas </w:t>
      </w:r>
      <w:hyperlink r:id="rId103" w:history="1">
        <w:r w:rsidRPr="00B01C32">
          <w:rPr>
            <w:rFonts w:ascii="Times New Roman" w:eastAsia="Times New Roman" w:hAnsi="Times New Roman" w:cs="Times New Roman"/>
            <w:color w:val="0000FF"/>
            <w:sz w:val="24"/>
            <w:szCs w:val="24"/>
            <w:u w:val="single"/>
            <w:lang w:eastAsia="es-ES"/>
          </w:rPr>
          <w:t>viejas</w:t>
        </w:r>
      </w:hyperlink>
      <w:r w:rsidRPr="00B01C32">
        <w:rPr>
          <w:rFonts w:ascii="Times New Roman" w:eastAsia="Times New Roman" w:hAnsi="Times New Roman" w:cs="Times New Roman"/>
          <w:sz w:val="24"/>
          <w:szCs w:val="24"/>
          <w:lang w:eastAsia="es-ES"/>
        </w:rPr>
        <w:t xml:space="preserve"> también tienen poco valor comercial. Así, </w:t>
      </w:r>
      <w:hyperlink r:id="rId104" w:history="1">
        <w:r w:rsidRPr="00B01C32">
          <w:rPr>
            <w:rFonts w:ascii="Times New Roman" w:eastAsia="Times New Roman" w:hAnsi="Times New Roman" w:cs="Times New Roman"/>
            <w:color w:val="0000FF"/>
            <w:sz w:val="24"/>
            <w:szCs w:val="24"/>
            <w:u w:val="single"/>
            <w:lang w:eastAsia="es-ES"/>
          </w:rPr>
          <w:t>las fuentes</w:t>
        </w:r>
      </w:hyperlink>
      <w:r w:rsidRPr="00B01C32">
        <w:rPr>
          <w:rFonts w:ascii="Times New Roman" w:eastAsia="Times New Roman" w:hAnsi="Times New Roman" w:cs="Times New Roman"/>
          <w:sz w:val="24"/>
          <w:szCs w:val="24"/>
          <w:lang w:eastAsia="es-ES"/>
        </w:rPr>
        <w:t xml:space="preserve"> principales de carne de aves de corral hace 100 años (los pollos de resorte y las gallinas de guisado) ambos han sido suplantadas enteramente por el carne-tipo pollos tomateros.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Tradicionalmente, la producción del pollo fue distribuida a través del sector agrícola entero. En el vigésimo siglo, se movió gradualmente más cercano a ciudades importantes para aprovecharse de costes de envío más bajos. Esto tenía el </w:t>
      </w:r>
      <w:hyperlink r:id="rId105" w:history="1">
        <w:r w:rsidRPr="00B01C32">
          <w:rPr>
            <w:rFonts w:ascii="Times New Roman" w:eastAsia="Times New Roman" w:hAnsi="Times New Roman" w:cs="Times New Roman"/>
            <w:color w:val="0000FF"/>
            <w:sz w:val="24"/>
            <w:szCs w:val="24"/>
            <w:u w:val="single"/>
            <w:lang w:eastAsia="es-ES"/>
          </w:rPr>
          <w:t>efecto secundario</w:t>
        </w:r>
      </w:hyperlink>
      <w:r w:rsidRPr="00B01C32">
        <w:rPr>
          <w:rFonts w:ascii="Times New Roman" w:eastAsia="Times New Roman" w:hAnsi="Times New Roman" w:cs="Times New Roman"/>
          <w:sz w:val="24"/>
          <w:szCs w:val="24"/>
          <w:lang w:eastAsia="es-ES"/>
        </w:rPr>
        <w:t xml:space="preserve"> indeseable de dar vuelta el abono del pollo de un fertilizante valioso que se podría utilizar provechoso en granjas locales a un subproducto indeseado. Esta tendencia puede invertirse debido a una disposición más alta cuesta por una parte y precios de </w:t>
      </w:r>
      <w:hyperlink r:id="rId106" w:history="1">
        <w:r w:rsidRPr="00B01C32">
          <w:rPr>
            <w:rFonts w:ascii="Times New Roman" w:eastAsia="Times New Roman" w:hAnsi="Times New Roman" w:cs="Times New Roman"/>
            <w:color w:val="0000FF"/>
            <w:sz w:val="24"/>
            <w:szCs w:val="24"/>
            <w:u w:val="single"/>
            <w:lang w:eastAsia="es-ES"/>
          </w:rPr>
          <w:t>fertilizante</w:t>
        </w:r>
      </w:hyperlink>
      <w:r w:rsidRPr="00B01C32">
        <w:rPr>
          <w:rFonts w:ascii="Times New Roman" w:eastAsia="Times New Roman" w:hAnsi="Times New Roman" w:cs="Times New Roman"/>
          <w:sz w:val="24"/>
          <w:szCs w:val="24"/>
          <w:lang w:eastAsia="es-ES"/>
        </w:rPr>
        <w:t xml:space="preserve"> más altos en el otro, haciendo regiones de la granja atractivas una vez más.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Desde el punto de vista del granjero, los huevos eran prácticamente iguales que moneda, con los almacenes generales comprando huevos para un precio indicado por docena. Egg los picos de la producción en el resorte temprano, cuando los costos de la </w:t>
      </w:r>
      <w:hyperlink r:id="rId107" w:history="1">
        <w:r w:rsidRPr="00B01C32">
          <w:rPr>
            <w:rFonts w:ascii="Times New Roman" w:eastAsia="Times New Roman" w:hAnsi="Times New Roman" w:cs="Times New Roman"/>
            <w:color w:val="0000FF"/>
            <w:sz w:val="24"/>
            <w:szCs w:val="24"/>
            <w:u w:val="single"/>
            <w:lang w:eastAsia="es-ES"/>
          </w:rPr>
          <w:t>granja</w:t>
        </w:r>
      </w:hyperlink>
      <w:r w:rsidRPr="00B01C32">
        <w:rPr>
          <w:rFonts w:ascii="Times New Roman" w:eastAsia="Times New Roman" w:hAnsi="Times New Roman" w:cs="Times New Roman"/>
          <w:sz w:val="24"/>
          <w:szCs w:val="24"/>
          <w:lang w:eastAsia="es-ES"/>
        </w:rPr>
        <w:t xml:space="preserve"> son altos y la renta es baja. En muchas granjas, la multitud era la fuente de ingresos más importante, aunque esto no fue </w:t>
      </w:r>
      <w:proofErr w:type="gramStart"/>
      <w:r w:rsidRPr="00B01C32">
        <w:rPr>
          <w:rFonts w:ascii="Times New Roman" w:eastAsia="Times New Roman" w:hAnsi="Times New Roman" w:cs="Times New Roman"/>
          <w:sz w:val="24"/>
          <w:szCs w:val="24"/>
          <w:lang w:eastAsia="es-ES"/>
        </w:rPr>
        <w:t>apreciada</w:t>
      </w:r>
      <w:proofErr w:type="gramEnd"/>
      <w:r w:rsidRPr="00B01C32">
        <w:rPr>
          <w:rFonts w:ascii="Times New Roman" w:eastAsia="Times New Roman" w:hAnsi="Times New Roman" w:cs="Times New Roman"/>
          <w:sz w:val="24"/>
          <w:szCs w:val="24"/>
          <w:lang w:eastAsia="es-ES"/>
        </w:rPr>
        <w:t xml:space="preserve"> a menudo por los granjeros, puesto que </w:t>
      </w:r>
      <w:hyperlink r:id="rId108" w:history="1">
        <w:r w:rsidRPr="00B01C32">
          <w:rPr>
            <w:rFonts w:ascii="Times New Roman" w:eastAsia="Times New Roman" w:hAnsi="Times New Roman" w:cs="Times New Roman"/>
            <w:color w:val="0000FF"/>
            <w:sz w:val="24"/>
            <w:szCs w:val="24"/>
            <w:u w:val="single"/>
            <w:lang w:eastAsia="es-ES"/>
          </w:rPr>
          <w:t>el dinero</w:t>
        </w:r>
      </w:hyperlink>
      <w:r w:rsidRPr="00B01C32">
        <w:rPr>
          <w:rFonts w:ascii="Times New Roman" w:eastAsia="Times New Roman" w:hAnsi="Times New Roman" w:cs="Times New Roman"/>
          <w:sz w:val="24"/>
          <w:szCs w:val="24"/>
          <w:lang w:eastAsia="es-ES"/>
        </w:rPr>
        <w:t xml:space="preserve"> llegó en muchos pequeños pagos. Los huevos eran una </w:t>
      </w:r>
      <w:hyperlink r:id="rId109" w:history="1">
        <w:r w:rsidRPr="00B01C32">
          <w:rPr>
            <w:rFonts w:ascii="Times New Roman" w:eastAsia="Times New Roman" w:hAnsi="Times New Roman" w:cs="Times New Roman"/>
            <w:color w:val="0000FF"/>
            <w:sz w:val="24"/>
            <w:szCs w:val="24"/>
            <w:u w:val="single"/>
            <w:lang w:eastAsia="es-ES"/>
          </w:rPr>
          <w:t>operación</w:t>
        </w:r>
      </w:hyperlink>
      <w:r w:rsidRPr="00B01C32">
        <w:rPr>
          <w:rFonts w:ascii="Times New Roman" w:eastAsia="Times New Roman" w:hAnsi="Times New Roman" w:cs="Times New Roman"/>
          <w:sz w:val="24"/>
          <w:szCs w:val="24"/>
          <w:lang w:eastAsia="es-ES"/>
        </w:rPr>
        <w:t xml:space="preserve"> de la granja donde incluso los pequeños niños podrían hacer una contribución valiosa. </w:t>
      </w:r>
    </w:p>
    <w:p w:rsidR="00B01C32" w:rsidRPr="00B01C32" w:rsidRDefault="00B01C32" w:rsidP="00B01C3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01C32">
        <w:rPr>
          <w:rFonts w:ascii="Times New Roman" w:eastAsia="Times New Roman" w:hAnsi="Times New Roman" w:cs="Times New Roman"/>
          <w:b/>
          <w:bCs/>
          <w:sz w:val="27"/>
          <w:szCs w:val="27"/>
          <w:lang w:eastAsia="es-ES"/>
        </w:rPr>
        <w:t xml:space="preserve">Distribución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FAO divulga que </w:t>
      </w:r>
      <w:hyperlink r:id="rId110" w:history="1">
        <w:r w:rsidRPr="00B01C32">
          <w:rPr>
            <w:rFonts w:ascii="Times New Roman" w:eastAsia="Times New Roman" w:hAnsi="Times New Roman" w:cs="Times New Roman"/>
            <w:color w:val="0000FF"/>
            <w:sz w:val="24"/>
            <w:szCs w:val="24"/>
            <w:u w:val="single"/>
            <w:lang w:eastAsia="es-ES"/>
          </w:rPr>
          <w:t>China</w:t>
        </w:r>
      </w:hyperlink>
      <w:r w:rsidRPr="00B01C32">
        <w:rPr>
          <w:rFonts w:ascii="Times New Roman" w:eastAsia="Times New Roman" w:hAnsi="Times New Roman" w:cs="Times New Roman"/>
          <w:sz w:val="24"/>
          <w:szCs w:val="24"/>
          <w:lang w:eastAsia="es-ES"/>
        </w:rPr>
        <w:t xml:space="preserve"> era el mercado superior del pollo en 2004 seguidos por los E.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Ediciones con la producción en </w:t>
      </w:r>
      <w:hyperlink r:id="rId111" w:history="1">
        <w:r w:rsidRPr="00B01C32">
          <w:rPr>
            <w:rFonts w:ascii="Times New Roman" w:eastAsia="Times New Roman" w:hAnsi="Times New Roman" w:cs="Times New Roman"/>
            <w:b/>
            <w:bCs/>
            <w:color w:val="0000FF"/>
            <w:sz w:val="36"/>
            <w:szCs w:val="36"/>
            <w:u w:val="single"/>
            <w:lang w:eastAsia="es-ES"/>
          </w:rPr>
          <w:t>masa</w:t>
        </w:r>
      </w:hyperlink>
      <w:r w:rsidRPr="00B01C32">
        <w:rPr>
          <w:rFonts w:ascii="Times New Roman" w:eastAsia="Times New Roman" w:hAnsi="Times New Roman" w:cs="Times New Roman"/>
          <w:b/>
          <w:bCs/>
          <w:sz w:val="36"/>
          <w:szCs w:val="36"/>
          <w:lang w:eastAsia="es-ES"/>
        </w:rPr>
        <w:t xml:space="preserve"> </w:t>
      </w:r>
    </w:p>
    <w:p w:rsidR="00B01C32" w:rsidRPr="00B01C32" w:rsidRDefault="00B01C32" w:rsidP="00B01C3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01C32">
        <w:rPr>
          <w:rFonts w:ascii="Times New Roman" w:eastAsia="Times New Roman" w:hAnsi="Times New Roman" w:cs="Times New Roman"/>
          <w:b/>
          <w:bCs/>
          <w:sz w:val="27"/>
          <w:szCs w:val="27"/>
          <w:lang w:eastAsia="es-ES"/>
        </w:rPr>
        <w:t xml:space="preserve">Tratamiento humano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grupos del bienestar animal han apuntado con frecuencia la industria de las aves de corral para enganchar a las prácticas que creen ser inhumanas. Mucho el bienestar animal aboga el objeto a los pollos de </w:t>
      </w:r>
      <w:hyperlink r:id="rId112" w:history="1">
        <w:r w:rsidRPr="00B01C32">
          <w:rPr>
            <w:rFonts w:ascii="Times New Roman" w:eastAsia="Times New Roman" w:hAnsi="Times New Roman" w:cs="Times New Roman"/>
            <w:color w:val="0000FF"/>
            <w:sz w:val="24"/>
            <w:szCs w:val="24"/>
            <w:u w:val="single"/>
            <w:lang w:eastAsia="es-ES"/>
          </w:rPr>
          <w:t>la matanza</w:t>
        </w:r>
      </w:hyperlink>
      <w:r w:rsidRPr="00B01C32">
        <w:rPr>
          <w:rFonts w:ascii="Times New Roman" w:eastAsia="Times New Roman" w:hAnsi="Times New Roman" w:cs="Times New Roman"/>
          <w:sz w:val="24"/>
          <w:szCs w:val="24"/>
          <w:lang w:eastAsia="es-ES"/>
        </w:rPr>
        <w:t xml:space="preserve"> para el alimento, el " la granja de la fábrica condiciona el " </w:t>
      </w:r>
      <w:proofErr w:type="gramStart"/>
      <w:r w:rsidRPr="00B01C32">
        <w:rPr>
          <w:rFonts w:ascii="Times New Roman" w:eastAsia="Times New Roman" w:hAnsi="Times New Roman" w:cs="Times New Roman"/>
          <w:sz w:val="24"/>
          <w:szCs w:val="24"/>
          <w:lang w:eastAsia="es-ES"/>
        </w:rPr>
        <w:t>de ;</w:t>
      </w:r>
      <w:proofErr w:type="gramEnd"/>
      <w:r w:rsidRPr="00B01C32">
        <w:rPr>
          <w:rFonts w:ascii="Times New Roman" w:eastAsia="Times New Roman" w:hAnsi="Times New Roman" w:cs="Times New Roman"/>
          <w:sz w:val="24"/>
          <w:szCs w:val="24"/>
          <w:lang w:eastAsia="es-ES"/>
        </w:rPr>
        <w:t xml:space="preserve"> debajo de cuáles se levantan, métodos de transporte, y matanza. El PETA y otros grupos han conducido en varias ocasiones investigaciones secretas en las granjas de pollo y los mataderos que alegan confirman sus demandas de la crueldad.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Las ponedoras son rutinario debeaked a evitar el luchar. Porque los </w:t>
      </w:r>
      <w:hyperlink r:id="rId113" w:history="1">
        <w:r w:rsidRPr="00B01C32">
          <w:rPr>
            <w:rFonts w:ascii="Times New Roman" w:eastAsia="Times New Roman" w:hAnsi="Times New Roman" w:cs="Times New Roman"/>
            <w:color w:val="0000FF"/>
            <w:sz w:val="24"/>
            <w:szCs w:val="24"/>
            <w:u w:val="single"/>
            <w:lang w:eastAsia="es-ES"/>
          </w:rPr>
          <w:t>picos</w:t>
        </w:r>
      </w:hyperlink>
      <w:r w:rsidRPr="00B01C32">
        <w:rPr>
          <w:rFonts w:ascii="Times New Roman" w:eastAsia="Times New Roman" w:hAnsi="Times New Roman" w:cs="Times New Roman"/>
          <w:sz w:val="24"/>
          <w:szCs w:val="24"/>
          <w:lang w:eastAsia="es-ES"/>
        </w:rPr>
        <w:t xml:space="preserve"> son sensibles, ajustándolos sin anestesia es considerado inhumano por alguno. También se discute que el procedimiento causa de siempre malestar. Las condiciones en granjas de pollo intensivas pueden ser antihigiénicas, permitiendo la proliferación de enfermedades tales como salmonelas y E </w:t>
      </w:r>
      <w:proofErr w:type="gramStart"/>
      <w:r w:rsidRPr="00B01C32">
        <w:rPr>
          <w:rFonts w:ascii="Times New Roman" w:eastAsia="Times New Roman" w:hAnsi="Times New Roman" w:cs="Times New Roman"/>
          <w:sz w:val="24"/>
          <w:szCs w:val="24"/>
          <w:lang w:eastAsia="es-ES"/>
        </w:rPr>
        <w:t>coli .</w:t>
      </w:r>
      <w:proofErr w:type="gramEnd"/>
      <w:r w:rsidRPr="00B01C32">
        <w:rPr>
          <w:rFonts w:ascii="Times New Roman" w:eastAsia="Times New Roman" w:hAnsi="Times New Roman" w:cs="Times New Roman"/>
          <w:sz w:val="24"/>
          <w:szCs w:val="24"/>
          <w:lang w:eastAsia="es-ES"/>
        </w:rPr>
        <w:t xml:space="preserve"> Los pollos pueden ser levantados en oscuridad total. Dirección áspera y </w:t>
      </w:r>
      <w:hyperlink r:id="rId114" w:history="1">
        <w:r w:rsidRPr="00B01C32">
          <w:rPr>
            <w:rFonts w:ascii="Times New Roman" w:eastAsia="Times New Roman" w:hAnsi="Times New Roman" w:cs="Times New Roman"/>
            <w:color w:val="0000FF"/>
            <w:sz w:val="24"/>
            <w:szCs w:val="24"/>
            <w:u w:val="single"/>
            <w:lang w:eastAsia="es-ES"/>
          </w:rPr>
          <w:t>transporte</w:t>
        </w:r>
      </w:hyperlink>
      <w:r w:rsidRPr="00B01C32">
        <w:rPr>
          <w:rFonts w:ascii="Times New Roman" w:eastAsia="Times New Roman" w:hAnsi="Times New Roman" w:cs="Times New Roman"/>
          <w:sz w:val="24"/>
          <w:szCs w:val="24"/>
          <w:lang w:eastAsia="es-ES"/>
        </w:rPr>
        <w:t xml:space="preserve"> apretado durante varias condiciones atmosféricas y la falta de </w:t>
      </w:r>
      <w:r w:rsidRPr="00B01C32">
        <w:rPr>
          <w:rFonts w:ascii="Times New Roman" w:eastAsia="Times New Roman" w:hAnsi="Times New Roman" w:cs="Times New Roman"/>
          <w:sz w:val="24"/>
          <w:szCs w:val="24"/>
          <w:lang w:eastAsia="es-ES"/>
        </w:rPr>
        <w:lastRenderedPageBreak/>
        <w:t xml:space="preserve">sistemas imponentes existentes de hacer los pájaros inconscientes antes de que la matanza también se haya citado como preocupaciones del bienestar.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Otra preocupación del bienestar animal es el uso de la cría selectiva de crear los pájaros pesados, grandes-breasted, que pueden llevar a los desordenes de la pierna y al </w:t>
      </w:r>
      <w:hyperlink r:id="rId115" w:history="1">
        <w:r w:rsidRPr="00B01C32">
          <w:rPr>
            <w:rFonts w:ascii="Times New Roman" w:eastAsia="Times New Roman" w:hAnsi="Times New Roman" w:cs="Times New Roman"/>
            <w:color w:val="0000FF"/>
            <w:sz w:val="24"/>
            <w:szCs w:val="24"/>
            <w:u w:val="single"/>
            <w:lang w:eastAsia="es-ES"/>
          </w:rPr>
          <w:t>paro cardíaco</w:t>
        </w:r>
      </w:hyperlink>
      <w:r w:rsidRPr="00B01C32">
        <w:rPr>
          <w:rFonts w:ascii="Times New Roman" w:eastAsia="Times New Roman" w:hAnsi="Times New Roman" w:cs="Times New Roman"/>
          <w:sz w:val="24"/>
          <w:szCs w:val="24"/>
          <w:lang w:eastAsia="es-ES"/>
        </w:rPr>
        <w:t xml:space="preserve"> crippling para algunos de los pájaros. Las inquietudes se han despertado que variedades growing de las compañías las solas de pájaros por los huevos o la carne </w:t>
      </w:r>
      <w:proofErr w:type="gramStart"/>
      <w:r w:rsidRPr="00B01C32">
        <w:rPr>
          <w:rFonts w:ascii="Times New Roman" w:eastAsia="Times New Roman" w:hAnsi="Times New Roman" w:cs="Times New Roman"/>
          <w:sz w:val="24"/>
          <w:szCs w:val="24"/>
          <w:lang w:eastAsia="es-ES"/>
        </w:rPr>
        <w:t>están</w:t>
      </w:r>
      <w:proofErr w:type="gramEnd"/>
      <w:r w:rsidRPr="00B01C32">
        <w:rPr>
          <w:rFonts w:ascii="Times New Roman" w:eastAsia="Times New Roman" w:hAnsi="Times New Roman" w:cs="Times New Roman"/>
          <w:sz w:val="24"/>
          <w:szCs w:val="24"/>
          <w:lang w:eastAsia="es-ES"/>
        </w:rPr>
        <w:t xml:space="preserve"> aumentando su susceptibilidad a la enfermedad.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Algunos grupos que abogan para un tratamiento más humano de pollos, demandan que son inteligentes. Chris Evans de la </w:t>
      </w:r>
      <w:hyperlink r:id="rId116" w:history="1">
        <w:r w:rsidRPr="00B01C32">
          <w:rPr>
            <w:rFonts w:ascii="Times New Roman" w:eastAsia="Times New Roman" w:hAnsi="Times New Roman" w:cs="Times New Roman"/>
            <w:color w:val="0000FF"/>
            <w:sz w:val="24"/>
            <w:szCs w:val="24"/>
            <w:u w:val="single"/>
            <w:lang w:eastAsia="es-ES"/>
          </w:rPr>
          <w:t>universidad de Macquarie</w:t>
        </w:r>
      </w:hyperlink>
      <w:r w:rsidRPr="00B01C32">
        <w:rPr>
          <w:rFonts w:ascii="Times New Roman" w:eastAsia="Times New Roman" w:hAnsi="Times New Roman" w:cs="Times New Roman"/>
          <w:sz w:val="24"/>
          <w:szCs w:val="24"/>
          <w:lang w:eastAsia="es-ES"/>
        </w:rPr>
        <w:t xml:space="preserve"> demanda que su gama de 20 llamadas, las capacidades de solución de problemas, el uso de la señalización representativa, y la habilidad de reconocerse por las características faciales demuestran la inteligencia de pollos.9 mil millones pollos fueron matados en los Estados Unidos. No hay </w:t>
      </w:r>
      <w:hyperlink r:id="rId117" w:history="1">
        <w:r w:rsidRPr="00B01C32">
          <w:rPr>
            <w:rFonts w:ascii="Times New Roman" w:eastAsia="Times New Roman" w:hAnsi="Times New Roman" w:cs="Times New Roman"/>
            <w:color w:val="0000FF"/>
            <w:sz w:val="24"/>
            <w:szCs w:val="24"/>
            <w:u w:val="single"/>
            <w:lang w:eastAsia="es-ES"/>
          </w:rPr>
          <w:t>ley federal</w:t>
        </w:r>
      </w:hyperlink>
      <w:r w:rsidRPr="00B01C32">
        <w:rPr>
          <w:rFonts w:ascii="Times New Roman" w:eastAsia="Times New Roman" w:hAnsi="Times New Roman" w:cs="Times New Roman"/>
          <w:sz w:val="24"/>
          <w:szCs w:val="24"/>
          <w:lang w:eastAsia="es-ES"/>
        </w:rPr>
        <w:t xml:space="preserve"> que regula el tratamiento humano de pollos. </w:t>
      </w:r>
    </w:p>
    <w:p w:rsidR="00B01C32" w:rsidRPr="00B01C32" w:rsidRDefault="00B01C32" w:rsidP="00B01C3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01C32">
        <w:rPr>
          <w:rFonts w:ascii="Times New Roman" w:eastAsia="Times New Roman" w:hAnsi="Times New Roman" w:cs="Times New Roman"/>
          <w:b/>
          <w:bCs/>
          <w:sz w:val="27"/>
          <w:szCs w:val="27"/>
          <w:lang w:eastAsia="es-ES"/>
        </w:rPr>
        <w:t xml:space="preserve">Preocupaciones humanas </w:t>
      </w:r>
    </w:p>
    <w:p w:rsidR="00B01C32" w:rsidRPr="00B01C32" w:rsidRDefault="00B01C32" w:rsidP="00B01C3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01C32">
        <w:rPr>
          <w:rFonts w:ascii="Times New Roman" w:eastAsia="Times New Roman" w:hAnsi="Times New Roman" w:cs="Times New Roman"/>
          <w:b/>
          <w:bCs/>
          <w:sz w:val="24"/>
          <w:szCs w:val="24"/>
          <w:lang w:eastAsia="es-ES"/>
        </w:rPr>
        <w:t xml:space="preserve">Antibióticos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antibióticos se han utilizado en aves de corral en granes cantidades desde los años '40, cuando fue encontrado que los subproductos de la producción antibiótico, alimentados porque el molde antibiótico-que producía tenía un de alto nivel de la vitamina B12 después de que los antibióticos fueran quitados, crecimiento más alto producido que </w:t>
      </w:r>
      <w:hyperlink r:id="rId118" w:history="1">
        <w:r w:rsidRPr="00B01C32">
          <w:rPr>
            <w:rFonts w:ascii="Times New Roman" w:eastAsia="Times New Roman" w:hAnsi="Times New Roman" w:cs="Times New Roman"/>
            <w:color w:val="0000FF"/>
            <w:sz w:val="24"/>
            <w:szCs w:val="24"/>
            <w:u w:val="single"/>
            <w:lang w:eastAsia="es-ES"/>
          </w:rPr>
          <w:t>podría ser</w:t>
        </w:r>
      </w:hyperlink>
      <w:r w:rsidRPr="00B01C32">
        <w:rPr>
          <w:rFonts w:ascii="Times New Roman" w:eastAsia="Times New Roman" w:hAnsi="Times New Roman" w:cs="Times New Roman"/>
          <w:sz w:val="24"/>
          <w:szCs w:val="24"/>
          <w:lang w:eastAsia="es-ES"/>
        </w:rPr>
        <w:t xml:space="preserve"> explicado por la vitamina B12 solamente. Fue descubierto eventual que que seguían habiendo las cantidades de rastro de antibióticos en los subproductos explicaron este crecimiento.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mecanismo es al parecer el ajuste de la flora intestinal, favoreciendo el " good" bacterias mientras que suprime el " bad" las bacterias, y la meta de antibióticos como </w:t>
      </w:r>
      <w:hyperlink r:id="rId119" w:history="1">
        <w:r w:rsidRPr="00B01C32">
          <w:rPr>
            <w:rFonts w:ascii="Times New Roman" w:eastAsia="Times New Roman" w:hAnsi="Times New Roman" w:cs="Times New Roman"/>
            <w:color w:val="0000FF"/>
            <w:sz w:val="24"/>
            <w:szCs w:val="24"/>
            <w:u w:val="single"/>
            <w:lang w:eastAsia="es-ES"/>
          </w:rPr>
          <w:t>promotor</w:t>
        </w:r>
      </w:hyperlink>
      <w:r w:rsidRPr="00B01C32">
        <w:rPr>
          <w:rFonts w:ascii="Times New Roman" w:eastAsia="Times New Roman" w:hAnsi="Times New Roman" w:cs="Times New Roman"/>
          <w:sz w:val="24"/>
          <w:szCs w:val="24"/>
          <w:lang w:eastAsia="es-ES"/>
        </w:rPr>
        <w:t xml:space="preserve"> de crecimiento es así </w:t>
      </w:r>
      <w:proofErr w:type="gramStart"/>
      <w:r w:rsidRPr="00B01C32">
        <w:rPr>
          <w:rFonts w:ascii="Times New Roman" w:eastAsia="Times New Roman" w:hAnsi="Times New Roman" w:cs="Times New Roman"/>
          <w:sz w:val="24"/>
          <w:szCs w:val="24"/>
          <w:lang w:eastAsia="es-ES"/>
        </w:rPr>
        <w:t>iguales</w:t>
      </w:r>
      <w:proofErr w:type="gramEnd"/>
      <w:r w:rsidRPr="00B01C32">
        <w:rPr>
          <w:rFonts w:ascii="Times New Roman" w:eastAsia="Times New Roman" w:hAnsi="Times New Roman" w:cs="Times New Roman"/>
          <w:sz w:val="24"/>
          <w:szCs w:val="24"/>
          <w:lang w:eastAsia="es-ES"/>
        </w:rPr>
        <w:t xml:space="preserve"> que para el probiotics. Porque los antibióticos usados no son absorbidos por la tripa, no ponen los antibióticos en la carne o los huevos.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antibióticos se utilizan </w:t>
      </w:r>
      <w:proofErr w:type="gramStart"/>
      <w:r w:rsidRPr="00B01C32">
        <w:rPr>
          <w:rFonts w:ascii="Times New Roman" w:eastAsia="Times New Roman" w:hAnsi="Times New Roman" w:cs="Times New Roman"/>
          <w:sz w:val="24"/>
          <w:szCs w:val="24"/>
          <w:lang w:eastAsia="es-ES"/>
        </w:rPr>
        <w:t>rutinario</w:t>
      </w:r>
      <w:proofErr w:type="gramEnd"/>
      <w:r w:rsidRPr="00B01C32">
        <w:rPr>
          <w:rFonts w:ascii="Times New Roman" w:eastAsia="Times New Roman" w:hAnsi="Times New Roman" w:cs="Times New Roman"/>
          <w:sz w:val="24"/>
          <w:szCs w:val="24"/>
          <w:lang w:eastAsia="es-ES"/>
        </w:rPr>
        <w:t xml:space="preserve"> en las aves de corral por esta razón, y también prevenir y tratar enfermedad. Muchos afirman que éste pone a seres humanos a </w:t>
      </w:r>
      <w:hyperlink r:id="rId120" w:history="1">
        <w:r w:rsidRPr="00B01C32">
          <w:rPr>
            <w:rFonts w:ascii="Times New Roman" w:eastAsia="Times New Roman" w:hAnsi="Times New Roman" w:cs="Times New Roman"/>
            <w:color w:val="0000FF"/>
            <w:sz w:val="24"/>
            <w:szCs w:val="24"/>
            <w:u w:val="single"/>
            <w:lang w:eastAsia="es-ES"/>
          </w:rPr>
          <w:t>riesgo</w:t>
        </w:r>
      </w:hyperlink>
      <w:r w:rsidRPr="00B01C32">
        <w:rPr>
          <w:rFonts w:ascii="Times New Roman" w:eastAsia="Times New Roman" w:hAnsi="Times New Roman" w:cs="Times New Roman"/>
          <w:sz w:val="24"/>
          <w:szCs w:val="24"/>
          <w:lang w:eastAsia="es-ES"/>
        </w:rPr>
        <w:t xml:space="preserve"> mientras que las tensiones bacterianas desarrollan resistencias más fuertes y más fuertes. Los críticos precisan que, después de seis décadas de uso agrícola pesado de antibióticos, los opositores de antibióticos deben todavía hacer discusiones sobre riesgos teóricos, puesto que los ejemplos reales son duros de venir cerca. Esas tensiones resistentes a los antibióticos de las enfermedades humanas cuyo se sabe </w:t>
      </w:r>
      <w:hyperlink r:id="rId121" w:history="1">
        <w:r w:rsidRPr="00B01C32">
          <w:rPr>
            <w:rFonts w:ascii="Times New Roman" w:eastAsia="Times New Roman" w:hAnsi="Times New Roman" w:cs="Times New Roman"/>
            <w:color w:val="0000FF"/>
            <w:sz w:val="24"/>
            <w:szCs w:val="24"/>
            <w:u w:val="single"/>
            <w:lang w:eastAsia="es-ES"/>
          </w:rPr>
          <w:t>origen</w:t>
        </w:r>
      </w:hyperlink>
      <w:r w:rsidRPr="00B01C32">
        <w:rPr>
          <w:rFonts w:ascii="Times New Roman" w:eastAsia="Times New Roman" w:hAnsi="Times New Roman" w:cs="Times New Roman"/>
          <w:sz w:val="24"/>
          <w:szCs w:val="24"/>
          <w:lang w:eastAsia="es-ES"/>
        </w:rPr>
        <w:t xml:space="preserve"> originaron en hospitales algo que granjas.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Una cuenta propuesta en el </w:t>
      </w:r>
      <w:hyperlink r:id="rId122" w:history="1">
        <w:r w:rsidRPr="00B01C32">
          <w:rPr>
            <w:rFonts w:ascii="Times New Roman" w:eastAsia="Times New Roman" w:hAnsi="Times New Roman" w:cs="Times New Roman"/>
            <w:color w:val="0000FF"/>
            <w:sz w:val="24"/>
            <w:szCs w:val="24"/>
            <w:u w:val="single"/>
            <w:lang w:eastAsia="es-ES"/>
          </w:rPr>
          <w:t>congreso</w:t>
        </w:r>
      </w:hyperlink>
      <w:r w:rsidRPr="00B01C32">
        <w:rPr>
          <w:rFonts w:ascii="Times New Roman" w:eastAsia="Times New Roman" w:hAnsi="Times New Roman" w:cs="Times New Roman"/>
          <w:sz w:val="24"/>
          <w:szCs w:val="24"/>
          <w:lang w:eastAsia="es-ES"/>
        </w:rPr>
        <w:t xml:space="preserve"> americano haría el uso de antibióticos en el pienso legal solamente para (algo que preventivo) el uso terapéutico, pero no se ha pasado todavía. Sin embargo, esto puede presentar el riesgo de pollos matados que abrigan bacterias patógenas y que las </w:t>
      </w:r>
      <w:hyperlink r:id="rId123" w:history="1">
        <w:r w:rsidRPr="00B01C32">
          <w:rPr>
            <w:rFonts w:ascii="Times New Roman" w:eastAsia="Times New Roman" w:hAnsi="Times New Roman" w:cs="Times New Roman"/>
            <w:color w:val="0000FF"/>
            <w:sz w:val="24"/>
            <w:szCs w:val="24"/>
            <w:u w:val="single"/>
            <w:lang w:eastAsia="es-ES"/>
          </w:rPr>
          <w:t>pasan</w:t>
        </w:r>
      </w:hyperlink>
      <w:r w:rsidRPr="00B01C32">
        <w:rPr>
          <w:rFonts w:ascii="Times New Roman" w:eastAsia="Times New Roman" w:hAnsi="Times New Roman" w:cs="Times New Roman"/>
          <w:sz w:val="24"/>
          <w:szCs w:val="24"/>
          <w:lang w:eastAsia="es-ES"/>
        </w:rPr>
        <w:t xml:space="preserve"> encendido a los seres humanos que los consumen.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octubre de 2000, el FDA descubrió que dos </w:t>
      </w:r>
      <w:hyperlink r:id="rId124" w:history="1">
        <w:proofErr w:type="gramStart"/>
        <w:r w:rsidRPr="00B01C32">
          <w:rPr>
            <w:rFonts w:ascii="Times New Roman" w:eastAsia="Times New Roman" w:hAnsi="Times New Roman" w:cs="Times New Roman"/>
            <w:color w:val="0000FF"/>
            <w:sz w:val="24"/>
            <w:szCs w:val="24"/>
            <w:u w:val="single"/>
            <w:lang w:eastAsia="es-ES"/>
          </w:rPr>
          <w:t>antibiótico</w:t>
        </w:r>
      </w:hyperlink>
      <w:r w:rsidRPr="00B01C32">
        <w:rPr>
          <w:rFonts w:ascii="Times New Roman" w:eastAsia="Times New Roman" w:hAnsi="Times New Roman" w:cs="Times New Roman"/>
          <w:sz w:val="24"/>
          <w:szCs w:val="24"/>
          <w:lang w:eastAsia="es-ES"/>
        </w:rPr>
        <w:t>s</w:t>
      </w:r>
      <w:proofErr w:type="gramEnd"/>
      <w:r w:rsidRPr="00B01C32">
        <w:rPr>
          <w:rFonts w:ascii="Times New Roman" w:eastAsia="Times New Roman" w:hAnsi="Times New Roman" w:cs="Times New Roman"/>
          <w:sz w:val="24"/>
          <w:szCs w:val="24"/>
          <w:lang w:eastAsia="es-ES"/>
        </w:rPr>
        <w:t xml:space="preserve"> eran no más eficaces en tratar las enfermedades encontradas en pollos fábrica-cultivados; un antibiótico fue tirado rápidamente del mercado, pero el otro, Baytril no era. El Bayer, la compañía que lo produjo, disputada la demanda y consecuentemente, Baytril seguía </w:t>
      </w:r>
      <w:hyperlink r:id="rId125" w:history="1">
        <w:r w:rsidRPr="00B01C32">
          <w:rPr>
            <w:rFonts w:ascii="Times New Roman" w:eastAsia="Times New Roman" w:hAnsi="Times New Roman" w:cs="Times New Roman"/>
            <w:color w:val="0000FF"/>
            <w:sz w:val="24"/>
            <w:szCs w:val="24"/>
            <w:u w:val="single"/>
            <w:lang w:eastAsia="es-ES"/>
          </w:rPr>
          <w:t>siendo</w:t>
        </w:r>
      </w:hyperlink>
      <w:r w:rsidRPr="00B01C32">
        <w:rPr>
          <w:rFonts w:ascii="Times New Roman" w:eastAsia="Times New Roman" w:hAnsi="Times New Roman" w:cs="Times New Roman"/>
          <w:sz w:val="24"/>
          <w:szCs w:val="24"/>
          <w:lang w:eastAsia="es-ES"/>
        </w:rPr>
        <w:t xml:space="preserve"> funcionando hasta julio de 2005. </w:t>
      </w:r>
    </w:p>
    <w:p w:rsidR="00B01C32" w:rsidRPr="00B01C32" w:rsidRDefault="00B01C32" w:rsidP="00B01C3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hyperlink r:id="rId126" w:history="1">
        <w:r w:rsidRPr="00B01C32">
          <w:rPr>
            <w:rFonts w:ascii="Times New Roman" w:eastAsia="Times New Roman" w:hAnsi="Times New Roman" w:cs="Times New Roman"/>
            <w:b/>
            <w:bCs/>
            <w:color w:val="0000FF"/>
            <w:sz w:val="24"/>
            <w:szCs w:val="24"/>
            <w:u w:val="single"/>
            <w:lang w:eastAsia="es-ES"/>
          </w:rPr>
          <w:t>Arsénico</w:t>
        </w:r>
      </w:hyperlink>
      <w:r w:rsidRPr="00B01C32">
        <w:rPr>
          <w:rFonts w:ascii="Times New Roman" w:eastAsia="Times New Roman" w:hAnsi="Times New Roman" w:cs="Times New Roman"/>
          <w:b/>
          <w:bCs/>
          <w:sz w:val="24"/>
          <w:szCs w:val="24"/>
          <w:lang w:eastAsia="es-ES"/>
        </w:rPr>
        <w:t xml:space="preserve">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La alimentación de pollo puede también incluir el Roxarsone, una droga antimicrobiana que también promueva crecimiento. La droga ha generado controversia porque contiene el arsénico del elemento, que puede causar al cáncer, la </w:t>
      </w:r>
      <w:hyperlink r:id="rId127" w:history="1">
        <w:r w:rsidRPr="00B01C32">
          <w:rPr>
            <w:rFonts w:ascii="Times New Roman" w:eastAsia="Times New Roman" w:hAnsi="Times New Roman" w:cs="Times New Roman"/>
            <w:color w:val="0000FF"/>
            <w:sz w:val="24"/>
            <w:szCs w:val="24"/>
            <w:u w:val="single"/>
            <w:lang w:eastAsia="es-ES"/>
          </w:rPr>
          <w:t>demencia</w:t>
        </w:r>
      </w:hyperlink>
      <w:r w:rsidRPr="00B01C32">
        <w:rPr>
          <w:rFonts w:ascii="Times New Roman" w:eastAsia="Times New Roman" w:hAnsi="Times New Roman" w:cs="Times New Roman"/>
          <w:sz w:val="24"/>
          <w:szCs w:val="24"/>
          <w:lang w:eastAsia="es-ES"/>
        </w:rPr>
        <w:t xml:space="preserve">, y los problemas neurológicos en seres humanos. Con todo el arsénico en Roxarsone no es del </w:t>
      </w:r>
      <w:hyperlink r:id="rId128" w:history="1">
        <w:r w:rsidRPr="00B01C32">
          <w:rPr>
            <w:rFonts w:ascii="Times New Roman" w:eastAsia="Times New Roman" w:hAnsi="Times New Roman" w:cs="Times New Roman"/>
            <w:color w:val="0000FF"/>
            <w:sz w:val="24"/>
            <w:szCs w:val="24"/>
            <w:u w:val="single"/>
            <w:lang w:eastAsia="es-ES"/>
          </w:rPr>
          <w:t>tipo</w:t>
        </w:r>
      </w:hyperlink>
      <w:r w:rsidRPr="00B01C32">
        <w:rPr>
          <w:rFonts w:ascii="Times New Roman" w:eastAsia="Times New Roman" w:hAnsi="Times New Roman" w:cs="Times New Roman"/>
          <w:sz w:val="24"/>
          <w:szCs w:val="24"/>
          <w:lang w:eastAsia="es-ES"/>
        </w:rPr>
        <w:t xml:space="preserve"> que se ha ligado al cáncer. Un consumidor divulga estudio en 2004 divulgados el " que encuentra; ninguÌn arsénico perceptible en nuestras muestras de muscle" pero " encontrado; Algunas de nuestras muestras del pollo-hígado tienen una cantidad que según estándares de EPA podría </w:t>
      </w:r>
      <w:hyperlink r:id="rId129" w:history="1">
        <w:r w:rsidRPr="00B01C32">
          <w:rPr>
            <w:rFonts w:ascii="Times New Roman" w:eastAsia="Times New Roman" w:hAnsi="Times New Roman" w:cs="Times New Roman"/>
            <w:color w:val="0000FF"/>
            <w:sz w:val="24"/>
            <w:szCs w:val="24"/>
            <w:u w:val="single"/>
            <w:lang w:eastAsia="es-ES"/>
          </w:rPr>
          <w:t>causar problemas</w:t>
        </w:r>
      </w:hyperlink>
      <w:r w:rsidRPr="00B01C32">
        <w:rPr>
          <w:rFonts w:ascii="Times New Roman" w:eastAsia="Times New Roman" w:hAnsi="Times New Roman" w:cs="Times New Roman"/>
          <w:sz w:val="24"/>
          <w:szCs w:val="24"/>
          <w:lang w:eastAsia="es-ES"/>
        </w:rPr>
        <w:t xml:space="preserve"> neurológicos en un niño que comió 2 onzas del hígado cocinado por semana o en un adulto que comió 5." Sin embargo, la Agencia de Medicamentos y Alimentos (FDA) es la </w:t>
      </w:r>
      <w:hyperlink r:id="rId130" w:history="1">
        <w:r w:rsidRPr="00B01C32">
          <w:rPr>
            <w:rFonts w:ascii="Times New Roman" w:eastAsia="Times New Roman" w:hAnsi="Times New Roman" w:cs="Times New Roman"/>
            <w:color w:val="0000FF"/>
            <w:sz w:val="24"/>
            <w:szCs w:val="24"/>
            <w:u w:val="single"/>
            <w:lang w:eastAsia="es-ES"/>
          </w:rPr>
          <w:t>organización</w:t>
        </w:r>
      </w:hyperlink>
      <w:r w:rsidRPr="00B01C32">
        <w:rPr>
          <w:rFonts w:ascii="Times New Roman" w:eastAsia="Times New Roman" w:hAnsi="Times New Roman" w:cs="Times New Roman"/>
          <w:sz w:val="24"/>
          <w:szCs w:val="24"/>
          <w:lang w:eastAsia="es-ES"/>
        </w:rPr>
        <w:t xml:space="preserve"> responsable de la regulación de alimentos en América, y todas las muestras probadas eran " menos que… la cantidad permitió lejos en un alimento product." </w:t>
      </w:r>
    </w:p>
    <w:p w:rsidR="00B01C32" w:rsidRPr="00B01C32" w:rsidRDefault="00B01C32" w:rsidP="00B01C3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01C32">
        <w:rPr>
          <w:rFonts w:ascii="Times New Roman" w:eastAsia="Times New Roman" w:hAnsi="Times New Roman" w:cs="Times New Roman"/>
          <w:b/>
          <w:bCs/>
          <w:sz w:val="24"/>
          <w:szCs w:val="24"/>
          <w:lang w:eastAsia="es-ES"/>
        </w:rPr>
        <w:t xml:space="preserve">Hormonas de crecimiento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crecen mucho más </w:t>
      </w:r>
      <w:hyperlink r:id="rId131" w:history="1">
        <w:r w:rsidRPr="00B01C32">
          <w:rPr>
            <w:rFonts w:ascii="Times New Roman" w:eastAsia="Times New Roman" w:hAnsi="Times New Roman" w:cs="Times New Roman"/>
            <w:color w:val="0000FF"/>
            <w:sz w:val="24"/>
            <w:szCs w:val="24"/>
            <w:u w:val="single"/>
            <w:lang w:eastAsia="es-ES"/>
          </w:rPr>
          <w:t>rápido</w:t>
        </w:r>
      </w:hyperlink>
      <w:r w:rsidRPr="00B01C32">
        <w:rPr>
          <w:rFonts w:ascii="Times New Roman" w:eastAsia="Times New Roman" w:hAnsi="Times New Roman" w:cs="Times New Roman"/>
          <w:sz w:val="24"/>
          <w:szCs w:val="24"/>
          <w:lang w:eastAsia="es-ES"/>
        </w:rPr>
        <w:t xml:space="preserve"> que hicieron una vez y algunos consumidores han concluido que este crecimiento rápido es debido al uso de hormonas en estos animales. Algunos consumidores creen que el </w:t>
      </w:r>
      <w:hyperlink r:id="rId132" w:history="1">
        <w:r w:rsidRPr="00B01C32">
          <w:rPr>
            <w:rFonts w:ascii="Times New Roman" w:eastAsia="Times New Roman" w:hAnsi="Times New Roman" w:cs="Times New Roman"/>
            <w:color w:val="0000FF"/>
            <w:sz w:val="24"/>
            <w:szCs w:val="24"/>
            <w:u w:val="single"/>
            <w:lang w:eastAsia="es-ES"/>
          </w:rPr>
          <w:t>inicio</w:t>
        </w:r>
      </w:hyperlink>
      <w:r w:rsidRPr="00B01C32">
        <w:rPr>
          <w:rFonts w:ascii="Times New Roman" w:eastAsia="Times New Roman" w:hAnsi="Times New Roman" w:cs="Times New Roman"/>
          <w:sz w:val="24"/>
          <w:szCs w:val="24"/>
          <w:lang w:eastAsia="es-ES"/>
        </w:rPr>
        <w:t xml:space="preserve"> cada vez más anterior de la pubertad en seres humanos es el resultado del uso liberal de tales hormonas. Sin embargo, el uso de la </w:t>
      </w:r>
      <w:hyperlink r:id="rId133" w:history="1">
        <w:r w:rsidRPr="00B01C32">
          <w:rPr>
            <w:rFonts w:ascii="Times New Roman" w:eastAsia="Times New Roman" w:hAnsi="Times New Roman" w:cs="Times New Roman"/>
            <w:color w:val="0000FF"/>
            <w:sz w:val="24"/>
            <w:szCs w:val="24"/>
            <w:u w:val="single"/>
            <w:lang w:eastAsia="es-ES"/>
          </w:rPr>
          <w:t>hormona</w:t>
        </w:r>
      </w:hyperlink>
      <w:r w:rsidRPr="00B01C32">
        <w:rPr>
          <w:rFonts w:ascii="Times New Roman" w:eastAsia="Times New Roman" w:hAnsi="Times New Roman" w:cs="Times New Roman"/>
          <w:sz w:val="24"/>
          <w:szCs w:val="24"/>
          <w:lang w:eastAsia="es-ES"/>
        </w:rPr>
        <w:t xml:space="preserve"> en la producción de las aves de corral es ilegal en los Estados Unidos. Semejantemente, no se alimenta ninguna carne del pollo para </w:t>
      </w:r>
      <w:hyperlink r:id="rId134" w:history="1">
        <w:r w:rsidRPr="00B01C32">
          <w:rPr>
            <w:rFonts w:ascii="Times New Roman" w:eastAsia="Times New Roman" w:hAnsi="Times New Roman" w:cs="Times New Roman"/>
            <w:color w:val="0000FF"/>
            <w:sz w:val="24"/>
            <w:szCs w:val="24"/>
            <w:u w:val="single"/>
            <w:lang w:eastAsia="es-ES"/>
          </w:rPr>
          <w:t>la venta</w:t>
        </w:r>
      </w:hyperlink>
      <w:r w:rsidRPr="00B01C32">
        <w:rPr>
          <w:rFonts w:ascii="Times New Roman" w:eastAsia="Times New Roman" w:hAnsi="Times New Roman" w:cs="Times New Roman"/>
          <w:sz w:val="24"/>
          <w:szCs w:val="24"/>
          <w:lang w:eastAsia="es-ES"/>
        </w:rPr>
        <w:t xml:space="preserve"> en Australia las hormonas. Además, </w:t>
      </w:r>
      <w:hyperlink r:id="rId135" w:history="1">
        <w:r w:rsidRPr="00B01C32">
          <w:rPr>
            <w:rFonts w:ascii="Times New Roman" w:eastAsia="Times New Roman" w:hAnsi="Times New Roman" w:cs="Times New Roman"/>
            <w:color w:val="0000FF"/>
            <w:sz w:val="24"/>
            <w:szCs w:val="24"/>
            <w:u w:val="single"/>
            <w:lang w:eastAsia="es-ES"/>
          </w:rPr>
          <w:t>varios</w:t>
        </w:r>
      </w:hyperlink>
      <w:r w:rsidRPr="00B01C32">
        <w:rPr>
          <w:rFonts w:ascii="Times New Roman" w:eastAsia="Times New Roman" w:hAnsi="Times New Roman" w:cs="Times New Roman"/>
          <w:sz w:val="24"/>
          <w:szCs w:val="24"/>
          <w:lang w:eastAsia="es-ES"/>
        </w:rPr>
        <w:t xml:space="preserve"> estudios científicos han documentado el hecho de que los pollos crecen rápido porque se crían para hacer tan. Un pequeño productor de pollos naturales y orgánicos confirmó esta asunción: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Si éste era 1948, usted </w:t>
      </w:r>
      <w:hyperlink r:id="rId136" w:history="1">
        <w:r w:rsidRPr="00B01C32">
          <w:rPr>
            <w:rFonts w:ascii="Times New Roman" w:eastAsia="Times New Roman" w:hAnsi="Times New Roman" w:cs="Times New Roman"/>
            <w:color w:val="0000FF"/>
            <w:sz w:val="24"/>
            <w:szCs w:val="24"/>
            <w:u w:val="single"/>
            <w:lang w:eastAsia="es-ES"/>
          </w:rPr>
          <w:t>puede ser</w:t>
        </w:r>
      </w:hyperlink>
      <w:r w:rsidRPr="00B01C32">
        <w:rPr>
          <w:rFonts w:ascii="Times New Roman" w:eastAsia="Times New Roman" w:hAnsi="Times New Roman" w:cs="Times New Roman"/>
          <w:sz w:val="24"/>
          <w:szCs w:val="24"/>
          <w:lang w:eastAsia="es-ES"/>
        </w:rPr>
        <w:t xml:space="preserve"> que tenga algo que preocuparse alrededor. Usar las hormonas alzar la producción del huevo era un breve capricho en los años '40, pero fue abandonado porque no trabajó. Usar las hormonas producir los asadores suaves-meated fue utilizado hasta cierto punto en los años '40 y los años '50, pero las tasas de crecimiento crecientes de parrillas hicieron la práctica inaplicable--las parrillas conseguidas tan grandes como cualquier </w:t>
      </w:r>
      <w:hyperlink r:id="rId137" w:history="1">
        <w:r w:rsidRPr="00B01C32">
          <w:rPr>
            <w:rFonts w:ascii="Times New Roman" w:eastAsia="Times New Roman" w:hAnsi="Times New Roman" w:cs="Times New Roman"/>
            <w:color w:val="0000FF"/>
            <w:sz w:val="24"/>
            <w:szCs w:val="24"/>
            <w:u w:val="single"/>
            <w:lang w:eastAsia="es-ES"/>
          </w:rPr>
          <w:t>persona</w:t>
        </w:r>
      </w:hyperlink>
      <w:r w:rsidRPr="00B01C32">
        <w:rPr>
          <w:rFonts w:ascii="Times New Roman" w:eastAsia="Times New Roman" w:hAnsi="Times New Roman" w:cs="Times New Roman"/>
          <w:sz w:val="24"/>
          <w:szCs w:val="24"/>
          <w:lang w:eastAsia="es-ES"/>
        </w:rPr>
        <w:t xml:space="preserve"> quisiera que consiguieran cuando seguían siendo jóvenes bastante a ser suaves-meated sin productos químicos. La única hormona que fue utilizada nunca en cualquier cantidad en las aves de corral (DES) fue prohibida en 1959, después de que cada uno solamente algunos granjeros recalcitrantes los había dado para arriba como idea tonta. Las hormonas son ilegales ahora en aves de corral y huevos. La gente que hace </w:t>
      </w:r>
      <w:hyperlink r:id="rId138" w:history="1">
        <w:r w:rsidRPr="00B01C32">
          <w:rPr>
            <w:rFonts w:ascii="Times New Roman" w:eastAsia="Times New Roman" w:hAnsi="Times New Roman" w:cs="Times New Roman"/>
            <w:color w:val="0000FF"/>
            <w:sz w:val="24"/>
            <w:szCs w:val="24"/>
            <w:u w:val="single"/>
            <w:lang w:eastAsia="es-ES"/>
          </w:rPr>
          <w:t>publicidad</w:t>
        </w:r>
      </w:hyperlink>
      <w:r w:rsidRPr="00B01C32">
        <w:rPr>
          <w:rFonts w:ascii="Times New Roman" w:eastAsia="Times New Roman" w:hAnsi="Times New Roman" w:cs="Times New Roman"/>
          <w:sz w:val="24"/>
          <w:szCs w:val="24"/>
          <w:lang w:eastAsia="es-ES"/>
        </w:rPr>
        <w:t xml:space="preserve"> del " NinguÌn hormones" ser lamentablemente ignorante o están complaciendo en el miedo-mongering cínico, quizá ambos| </w:t>
      </w:r>
    </w:p>
    <w:p w:rsidR="00B01C32" w:rsidRPr="00B01C32" w:rsidRDefault="00B01C32" w:rsidP="00B01C3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01C32">
        <w:rPr>
          <w:rFonts w:ascii="Times New Roman" w:eastAsia="Times New Roman" w:hAnsi="Times New Roman" w:cs="Times New Roman"/>
          <w:b/>
          <w:bCs/>
          <w:sz w:val="24"/>
          <w:szCs w:val="24"/>
          <w:lang w:eastAsia="es-ES"/>
        </w:rPr>
        <w:t xml:space="preserve">Escherichia Coli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Según el consumidor divulga, " 1.1 millones de o más americanos se pusieron enfermo cada año por chicken." poco cocinado, corrompido; Un estudio del USDA descubrió el Escherichia </w:t>
      </w:r>
      <w:hyperlink r:id="rId139" w:history="1">
        <w:r w:rsidRPr="00B01C32">
          <w:rPr>
            <w:rFonts w:ascii="Times New Roman" w:eastAsia="Times New Roman" w:hAnsi="Times New Roman" w:cs="Times New Roman"/>
            <w:color w:val="0000FF"/>
            <w:sz w:val="24"/>
            <w:szCs w:val="24"/>
            <w:u w:val="single"/>
            <w:lang w:eastAsia="es-ES"/>
          </w:rPr>
          <w:t>Coli</w:t>
        </w:r>
      </w:hyperlink>
      <w:r w:rsidRPr="00B01C32">
        <w:rPr>
          <w:rFonts w:ascii="Times New Roman" w:eastAsia="Times New Roman" w:hAnsi="Times New Roman" w:cs="Times New Roman"/>
          <w:sz w:val="24"/>
          <w:szCs w:val="24"/>
          <w:lang w:eastAsia="es-ES"/>
        </w:rPr>
        <w:t xml:space="preserve"> en el 99% del pollo del supermercado, el resultado del del pollo que mataba no ser un proceso estéril. Las </w:t>
      </w:r>
      <w:hyperlink r:id="rId140" w:history="1">
        <w:r w:rsidRPr="00B01C32">
          <w:rPr>
            <w:rFonts w:ascii="Times New Roman" w:eastAsia="Times New Roman" w:hAnsi="Times New Roman" w:cs="Times New Roman"/>
            <w:color w:val="0000FF"/>
            <w:sz w:val="24"/>
            <w:szCs w:val="24"/>
            <w:u w:val="single"/>
            <w:lang w:eastAsia="es-ES"/>
          </w:rPr>
          <w:t>heces</w:t>
        </w:r>
      </w:hyperlink>
      <w:r w:rsidRPr="00B01C32">
        <w:rPr>
          <w:rFonts w:ascii="Times New Roman" w:eastAsia="Times New Roman" w:hAnsi="Times New Roman" w:cs="Times New Roman"/>
          <w:sz w:val="24"/>
          <w:szCs w:val="24"/>
          <w:lang w:eastAsia="es-ES"/>
        </w:rPr>
        <w:t xml:space="preserve"> tienden a escaparse de la res muerta hasta la etapa de la destripación, y la etapa sí mismo de la destripación da una oportunidad para el interior de la res muerta de recibir bacterias intestinales. (Hace tan </w:t>
      </w:r>
      <w:hyperlink r:id="rId141" w:history="1">
        <w:r w:rsidRPr="00B01C32">
          <w:rPr>
            <w:rFonts w:ascii="Times New Roman" w:eastAsia="Times New Roman" w:hAnsi="Times New Roman" w:cs="Times New Roman"/>
            <w:color w:val="0000FF"/>
            <w:sz w:val="24"/>
            <w:szCs w:val="24"/>
            <w:u w:val="single"/>
            <w:lang w:eastAsia="es-ES"/>
          </w:rPr>
          <w:t>la piel</w:t>
        </w:r>
      </w:hyperlink>
      <w:r w:rsidRPr="00B01C32">
        <w:rPr>
          <w:rFonts w:ascii="Times New Roman" w:eastAsia="Times New Roman" w:hAnsi="Times New Roman" w:cs="Times New Roman"/>
          <w:sz w:val="24"/>
          <w:szCs w:val="24"/>
          <w:lang w:eastAsia="es-ES"/>
        </w:rPr>
        <w:t xml:space="preserve"> de la res muerta, pero la piel presenta una mejor barrera a las bacterias y alcanza temperaturas más altas durante cocinar). Antes de 1950, esto fue contenida en gran parte no destripando la res muerta a la </w:t>
      </w:r>
      <w:hyperlink r:id="rId142" w:history="1">
        <w:r w:rsidRPr="00B01C32">
          <w:rPr>
            <w:rFonts w:ascii="Times New Roman" w:eastAsia="Times New Roman" w:hAnsi="Times New Roman" w:cs="Times New Roman"/>
            <w:color w:val="0000FF"/>
            <w:sz w:val="24"/>
            <w:szCs w:val="24"/>
            <w:u w:val="single"/>
            <w:lang w:eastAsia="es-ES"/>
          </w:rPr>
          <w:t>hora</w:t>
        </w:r>
      </w:hyperlink>
      <w:r w:rsidRPr="00B01C32">
        <w:rPr>
          <w:rFonts w:ascii="Times New Roman" w:eastAsia="Times New Roman" w:hAnsi="Times New Roman" w:cs="Times New Roman"/>
          <w:sz w:val="24"/>
          <w:szCs w:val="24"/>
          <w:lang w:eastAsia="es-ES"/>
        </w:rPr>
        <w:t xml:space="preserve"> de matar, difiriendo esto hasta el tiempo de la venta al por menor o en el hogar. Esto dio a bacterias intestinales menos oportunidad de colonizar la carne comestible. El desarrollo del " broiler" listo para guisar; en </w:t>
      </w:r>
      <w:hyperlink r:id="rId143" w:history="1">
        <w:r w:rsidRPr="00B01C32">
          <w:rPr>
            <w:rFonts w:ascii="Times New Roman" w:eastAsia="Times New Roman" w:hAnsi="Times New Roman" w:cs="Times New Roman"/>
            <w:color w:val="0000FF"/>
            <w:sz w:val="24"/>
            <w:szCs w:val="24"/>
            <w:u w:val="single"/>
            <w:lang w:eastAsia="es-ES"/>
          </w:rPr>
          <w:t>los años 50</w:t>
        </w:r>
      </w:hyperlink>
      <w:r w:rsidRPr="00B01C32">
        <w:rPr>
          <w:rFonts w:ascii="Times New Roman" w:eastAsia="Times New Roman" w:hAnsi="Times New Roman" w:cs="Times New Roman"/>
          <w:sz w:val="24"/>
          <w:szCs w:val="24"/>
          <w:lang w:eastAsia="es-ES"/>
        </w:rPr>
        <w:t xml:space="preserve"> conveniencia agregada mientras que introduce riesgo, bajo asunción que la refrigeración de punta a punta y el cocinar cuidadoso proporcionarían la protección adecuada. El Escherichia Coli se puede matar por tiempos de cocción apropiados, pero todavía hay un cierto riesgo asociado a él, y su cercano-ubicuidad en pollo comercial-cultivado es preocupante a alguno. La irradiación se ha propuesto como </w:t>
      </w:r>
      <w:hyperlink r:id="rId144" w:history="1">
        <w:r w:rsidRPr="00B01C32">
          <w:rPr>
            <w:rFonts w:ascii="Times New Roman" w:eastAsia="Times New Roman" w:hAnsi="Times New Roman" w:cs="Times New Roman"/>
            <w:color w:val="0000FF"/>
            <w:sz w:val="24"/>
            <w:szCs w:val="24"/>
            <w:u w:val="single"/>
            <w:lang w:eastAsia="es-ES"/>
          </w:rPr>
          <w:t>medio</w:t>
        </w:r>
      </w:hyperlink>
      <w:r w:rsidRPr="00B01C32">
        <w:rPr>
          <w:rFonts w:ascii="Times New Roman" w:eastAsia="Times New Roman" w:hAnsi="Times New Roman" w:cs="Times New Roman"/>
          <w:sz w:val="24"/>
          <w:szCs w:val="24"/>
          <w:lang w:eastAsia="es-ES"/>
        </w:rPr>
        <w:t xml:space="preserve"> para la carne de esterilización del pollo después de matar. </w:t>
      </w:r>
    </w:p>
    <w:p w:rsidR="00B01C32" w:rsidRPr="00B01C32" w:rsidRDefault="00B01C32" w:rsidP="00B01C3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01C32">
        <w:rPr>
          <w:rFonts w:ascii="Times New Roman" w:eastAsia="Times New Roman" w:hAnsi="Times New Roman" w:cs="Times New Roman"/>
          <w:b/>
          <w:bCs/>
          <w:sz w:val="24"/>
          <w:szCs w:val="24"/>
          <w:lang w:eastAsia="es-ES"/>
        </w:rPr>
        <w:t xml:space="preserve">Gripe aviar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01C32">
        <w:rPr>
          <w:rFonts w:ascii="Times New Roman" w:eastAsia="Times New Roman" w:hAnsi="Times New Roman" w:cs="Times New Roman"/>
          <w:sz w:val="24"/>
          <w:szCs w:val="24"/>
          <w:lang w:eastAsia="es-ES"/>
        </w:rPr>
        <w:t>considera</w:t>
      </w:r>
      <w:proofErr w:type="gramEnd"/>
      <w:r w:rsidRPr="00B01C32">
        <w:rPr>
          <w:rFonts w:ascii="Times New Roman" w:eastAsia="Times New Roman" w:hAnsi="Times New Roman" w:cs="Times New Roman"/>
          <w:sz w:val="24"/>
          <w:szCs w:val="24"/>
          <w:lang w:eastAsia="es-ES"/>
        </w:rPr>
        <w:t xml:space="preserve"> también: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01C32">
        <w:rPr>
          <w:rFonts w:ascii="Times New Roman" w:eastAsia="Times New Roman" w:hAnsi="Times New Roman" w:cs="Times New Roman"/>
          <w:sz w:val="24"/>
          <w:szCs w:val="24"/>
          <w:lang w:eastAsia="es-ES"/>
        </w:rPr>
        <w:t>la</w:t>
      </w:r>
      <w:proofErr w:type="gramEnd"/>
      <w:r w:rsidRPr="00B01C32">
        <w:rPr>
          <w:rFonts w:ascii="Times New Roman" w:eastAsia="Times New Roman" w:hAnsi="Times New Roman" w:cs="Times New Roman"/>
          <w:sz w:val="24"/>
          <w:szCs w:val="24"/>
          <w:lang w:eastAsia="es-ES"/>
        </w:rPr>
        <w:t xml:space="preserve"> gripe aviar Hay también un riesgo que las condiciones apretadas en muchas granjas de pollo permitirán que a la gripe aviar se separe rápidamente. Estados de Naciones Unidas de un comunicado de prensa: " Gobiernos, autoridades locales y necesidad internacional de las agencias de tomar un papel grandemente creciente en la lucha del papel del fábrica-cultivo, comercio en aves de corral vivas, y mercados de la fauna que proporcionan las condiciones ideales para que el virus se separe y se transforme en un " más peligroso de la forma…; </w:t>
      </w:r>
    </w:p>
    <w:p w:rsidR="00B01C32" w:rsidRPr="00B01C32" w:rsidRDefault="00B01C32" w:rsidP="00B01C3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01C32">
        <w:rPr>
          <w:rFonts w:ascii="Times New Roman" w:eastAsia="Times New Roman" w:hAnsi="Times New Roman" w:cs="Times New Roman"/>
          <w:b/>
          <w:bCs/>
          <w:sz w:val="24"/>
          <w:szCs w:val="24"/>
          <w:lang w:eastAsia="es-ES"/>
        </w:rPr>
        <w:t xml:space="preserve">Eficacia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lastRenderedPageBreak/>
        <w:t xml:space="preserve">El cultivo de pollos en una escala industrial confía en gran parte en los piensos ricos en proteína derivados de las sojas en la unión europea que la soja domina la fuente de la proteína para el pienso, y la industria de las aves de corral es el </w:t>
      </w:r>
      <w:hyperlink r:id="rId145" w:history="1">
        <w:r w:rsidRPr="00B01C32">
          <w:rPr>
            <w:rFonts w:ascii="Times New Roman" w:eastAsia="Times New Roman" w:hAnsi="Times New Roman" w:cs="Times New Roman"/>
            <w:color w:val="0000FF"/>
            <w:sz w:val="24"/>
            <w:szCs w:val="24"/>
            <w:u w:val="single"/>
            <w:lang w:eastAsia="es-ES"/>
          </w:rPr>
          <w:t>consumidor</w:t>
        </w:r>
      </w:hyperlink>
      <w:r w:rsidRPr="00B01C32">
        <w:rPr>
          <w:rFonts w:ascii="Times New Roman" w:eastAsia="Times New Roman" w:hAnsi="Times New Roman" w:cs="Times New Roman"/>
          <w:sz w:val="24"/>
          <w:szCs w:val="24"/>
          <w:lang w:eastAsia="es-ES"/>
        </w:rPr>
        <w:t xml:space="preserve"> más grande de tal alimentación. El donante de la alimentación a los pollos significa a seres humanos de los alcances de la proteína con un rendimiento mucho más bajo que a través de la </w:t>
      </w:r>
      <w:hyperlink r:id="rId146" w:history="1">
        <w:r w:rsidRPr="00B01C32">
          <w:rPr>
            <w:rFonts w:ascii="Times New Roman" w:eastAsia="Times New Roman" w:hAnsi="Times New Roman" w:cs="Times New Roman"/>
            <w:color w:val="0000FF"/>
            <w:sz w:val="24"/>
            <w:szCs w:val="24"/>
            <w:u w:val="single"/>
            <w:lang w:eastAsia="es-ES"/>
          </w:rPr>
          <w:t>consumición</w:t>
        </w:r>
      </w:hyperlink>
      <w:r w:rsidRPr="00B01C32">
        <w:rPr>
          <w:rFonts w:ascii="Times New Roman" w:eastAsia="Times New Roman" w:hAnsi="Times New Roman" w:cs="Times New Roman"/>
          <w:sz w:val="24"/>
          <w:szCs w:val="24"/>
          <w:lang w:eastAsia="es-ES"/>
        </w:rPr>
        <w:t xml:space="preserve"> directa de los productos de la soja. Algunos alimentos, sin embargo, están presentes en pollo pero no en la soja.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Enfermedades del pollo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son susceptibles a varios parásitos incluyendo </w:t>
      </w:r>
      <w:hyperlink r:id="rId147" w:history="1">
        <w:r w:rsidRPr="00B01C32">
          <w:rPr>
            <w:rFonts w:ascii="Times New Roman" w:eastAsia="Times New Roman" w:hAnsi="Times New Roman" w:cs="Times New Roman"/>
            <w:color w:val="0000FF"/>
            <w:sz w:val="24"/>
            <w:szCs w:val="24"/>
            <w:u w:val="single"/>
            <w:lang w:eastAsia="es-ES"/>
          </w:rPr>
          <w:t>los piojos</w:t>
        </w:r>
      </w:hyperlink>
      <w:r w:rsidRPr="00B01C32">
        <w:rPr>
          <w:rFonts w:ascii="Times New Roman" w:eastAsia="Times New Roman" w:hAnsi="Times New Roman" w:cs="Times New Roman"/>
          <w:sz w:val="24"/>
          <w:szCs w:val="24"/>
          <w:lang w:eastAsia="es-ES"/>
        </w:rPr>
        <w:t xml:space="preserve">, las pulgas de las señales de los ácaros y los gusanos intestinales así como otras enfermedades. (A pesar de el nombre, la varicela los no afectan; ésa es una </w:t>
      </w:r>
      <w:hyperlink r:id="rId148" w:history="1">
        <w:r w:rsidRPr="00B01C32">
          <w:rPr>
            <w:rFonts w:ascii="Times New Roman" w:eastAsia="Times New Roman" w:hAnsi="Times New Roman" w:cs="Times New Roman"/>
            <w:color w:val="0000FF"/>
            <w:sz w:val="24"/>
            <w:szCs w:val="24"/>
            <w:u w:val="single"/>
            <w:lang w:eastAsia="es-ES"/>
          </w:rPr>
          <w:t>enfermedad</w:t>
        </w:r>
      </w:hyperlink>
      <w:r w:rsidRPr="00B01C32">
        <w:rPr>
          <w:rFonts w:ascii="Times New Roman" w:eastAsia="Times New Roman" w:hAnsi="Times New Roman" w:cs="Times New Roman"/>
          <w:sz w:val="24"/>
          <w:szCs w:val="24"/>
          <w:lang w:eastAsia="es-ES"/>
        </w:rPr>
        <w:t xml:space="preserve"> de seres humanos, no de pollos.)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Algunas de las enfermedades comunes que afectan a pollos se demuestran abajo: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Pollos en la </w:t>
      </w:r>
      <w:hyperlink r:id="rId149" w:history="1">
        <w:r w:rsidRPr="00B01C32">
          <w:rPr>
            <w:rFonts w:ascii="Times New Roman" w:eastAsia="Times New Roman" w:hAnsi="Times New Roman" w:cs="Times New Roman"/>
            <w:b/>
            <w:bCs/>
            <w:color w:val="0000FF"/>
            <w:sz w:val="36"/>
            <w:szCs w:val="36"/>
            <w:u w:val="single"/>
            <w:lang w:eastAsia="es-ES"/>
          </w:rPr>
          <w:t>religión</w:t>
        </w:r>
      </w:hyperlink>
      <w:r w:rsidRPr="00B01C32">
        <w:rPr>
          <w:rFonts w:ascii="Times New Roman" w:eastAsia="Times New Roman" w:hAnsi="Times New Roman" w:cs="Times New Roman"/>
          <w:b/>
          <w:bCs/>
          <w:sz w:val="36"/>
          <w:szCs w:val="36"/>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el Indonesia el pollo tiene gran importancia durante la ceremonia hindú de la </w:t>
      </w:r>
      <w:proofErr w:type="gramStart"/>
      <w:r w:rsidRPr="00B01C32">
        <w:rPr>
          <w:rFonts w:ascii="Times New Roman" w:eastAsia="Times New Roman" w:hAnsi="Times New Roman" w:cs="Times New Roman"/>
          <w:sz w:val="24"/>
          <w:szCs w:val="24"/>
          <w:lang w:eastAsia="es-ES"/>
        </w:rPr>
        <w:t>cremación .</w:t>
      </w:r>
      <w:proofErr w:type="gramEnd"/>
      <w:r w:rsidRPr="00B01C32">
        <w:rPr>
          <w:rFonts w:ascii="Times New Roman" w:eastAsia="Times New Roman" w:hAnsi="Times New Roman" w:cs="Times New Roman"/>
          <w:sz w:val="24"/>
          <w:szCs w:val="24"/>
          <w:lang w:eastAsia="es-ES"/>
        </w:rPr>
        <w:t xml:space="preserve"> Un pollo se considera un </w:t>
      </w:r>
      <w:hyperlink r:id="rId150" w:history="1">
        <w:r w:rsidRPr="00B01C32">
          <w:rPr>
            <w:rFonts w:ascii="Times New Roman" w:eastAsia="Times New Roman" w:hAnsi="Times New Roman" w:cs="Times New Roman"/>
            <w:color w:val="0000FF"/>
            <w:sz w:val="24"/>
            <w:szCs w:val="24"/>
            <w:u w:val="single"/>
            <w:lang w:eastAsia="es-ES"/>
          </w:rPr>
          <w:t>canal</w:t>
        </w:r>
      </w:hyperlink>
      <w:r w:rsidRPr="00B01C32">
        <w:rPr>
          <w:rFonts w:ascii="Times New Roman" w:eastAsia="Times New Roman" w:hAnsi="Times New Roman" w:cs="Times New Roman"/>
          <w:sz w:val="24"/>
          <w:szCs w:val="24"/>
          <w:lang w:eastAsia="es-ES"/>
        </w:rPr>
        <w:t xml:space="preserve"> para las bebidas espirituosas malvadas que pueden estar presentes durante la ceremonia. Un pollo es atado por la pierna y el presente </w:t>
      </w:r>
      <w:hyperlink r:id="rId151" w:history="1">
        <w:r w:rsidRPr="00B01C32">
          <w:rPr>
            <w:rFonts w:ascii="Times New Roman" w:eastAsia="Times New Roman" w:hAnsi="Times New Roman" w:cs="Times New Roman"/>
            <w:color w:val="0000FF"/>
            <w:sz w:val="24"/>
            <w:szCs w:val="24"/>
            <w:u w:val="single"/>
            <w:lang w:eastAsia="es-ES"/>
          </w:rPr>
          <w:t>guardado</w:t>
        </w:r>
      </w:hyperlink>
      <w:r w:rsidRPr="00B01C32">
        <w:rPr>
          <w:rFonts w:ascii="Times New Roman" w:eastAsia="Times New Roman" w:hAnsi="Times New Roman" w:cs="Times New Roman"/>
          <w:sz w:val="24"/>
          <w:szCs w:val="24"/>
          <w:lang w:eastAsia="es-ES"/>
        </w:rPr>
        <w:t xml:space="preserve"> en la ceremonia para que su duración se asegure de que cualquier bebidas espirituosas malvada presente durante la ceremonia entra el pollo y no los miembros de familia presentes. El pollo entonces se toma a </w:t>
      </w:r>
      <w:hyperlink r:id="rId152" w:history="1">
        <w:r w:rsidRPr="00B01C32">
          <w:rPr>
            <w:rFonts w:ascii="Times New Roman" w:eastAsia="Times New Roman" w:hAnsi="Times New Roman" w:cs="Times New Roman"/>
            <w:color w:val="0000FF"/>
            <w:sz w:val="24"/>
            <w:szCs w:val="24"/>
            <w:u w:val="single"/>
            <w:lang w:eastAsia="es-ES"/>
          </w:rPr>
          <w:t>casa</w:t>
        </w:r>
      </w:hyperlink>
      <w:r w:rsidRPr="00B01C32">
        <w:rPr>
          <w:rFonts w:ascii="Times New Roman" w:eastAsia="Times New Roman" w:hAnsi="Times New Roman" w:cs="Times New Roman"/>
          <w:sz w:val="24"/>
          <w:szCs w:val="24"/>
          <w:lang w:eastAsia="es-ES"/>
        </w:rPr>
        <w:t xml:space="preserve"> y vuelve a su vida normal.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el </w:t>
      </w:r>
      <w:hyperlink r:id="rId153" w:history="1">
        <w:r w:rsidRPr="00B01C32">
          <w:rPr>
            <w:rFonts w:ascii="Times New Roman" w:eastAsia="Times New Roman" w:hAnsi="Times New Roman" w:cs="Times New Roman"/>
            <w:color w:val="0000FF"/>
            <w:sz w:val="24"/>
            <w:szCs w:val="24"/>
            <w:u w:val="single"/>
            <w:lang w:eastAsia="es-ES"/>
          </w:rPr>
          <w:t>Grecia</w:t>
        </w:r>
      </w:hyperlink>
      <w:r w:rsidRPr="00B01C32">
        <w:rPr>
          <w:rFonts w:ascii="Times New Roman" w:eastAsia="Times New Roman" w:hAnsi="Times New Roman" w:cs="Times New Roman"/>
          <w:sz w:val="24"/>
          <w:szCs w:val="24"/>
          <w:lang w:eastAsia="es-ES"/>
        </w:rPr>
        <w:t xml:space="preserve"> antigua, el pollo no fue utilizado normalmente para los sacrificios, quizás porque todavía era considerado un animal exótico. Debido a su valor, el martillo se encuentra como cualidad </w:t>
      </w:r>
      <w:hyperlink r:id="rId154" w:history="1">
        <w:r w:rsidRPr="00B01C32">
          <w:rPr>
            <w:rFonts w:ascii="Times New Roman" w:eastAsia="Times New Roman" w:hAnsi="Times New Roman" w:cs="Times New Roman"/>
            <w:color w:val="0000FF"/>
            <w:sz w:val="24"/>
            <w:szCs w:val="24"/>
            <w:u w:val="single"/>
            <w:lang w:eastAsia="es-ES"/>
          </w:rPr>
          <w:t>Ares</w:t>
        </w:r>
      </w:hyperlink>
      <w:r w:rsidRPr="00B01C32">
        <w:rPr>
          <w:rFonts w:ascii="Times New Roman" w:eastAsia="Times New Roman" w:hAnsi="Times New Roman" w:cs="Times New Roman"/>
          <w:sz w:val="24"/>
          <w:szCs w:val="24"/>
          <w:lang w:eastAsia="es-ES"/>
        </w:rPr>
        <w:t xml:space="preserve">, Heracles, y </w:t>
      </w:r>
      <w:proofErr w:type="gramStart"/>
      <w:r w:rsidRPr="00B01C32">
        <w:rPr>
          <w:rFonts w:ascii="Times New Roman" w:eastAsia="Times New Roman" w:hAnsi="Times New Roman" w:cs="Times New Roman"/>
          <w:sz w:val="24"/>
          <w:szCs w:val="24"/>
          <w:lang w:eastAsia="es-ES"/>
        </w:rPr>
        <w:t>Athena .</w:t>
      </w:r>
      <w:proofErr w:type="gramEnd"/>
      <w:r w:rsidRPr="00B01C32">
        <w:rPr>
          <w:rFonts w:ascii="Times New Roman" w:eastAsia="Times New Roman" w:hAnsi="Times New Roman" w:cs="Times New Roman"/>
          <w:sz w:val="24"/>
          <w:szCs w:val="24"/>
          <w:lang w:eastAsia="es-ES"/>
        </w:rPr>
        <w:t xml:space="preserve"> Las palabras pasadas alegadas de </w:t>
      </w:r>
      <w:hyperlink r:id="rId155" w:history="1">
        <w:r w:rsidRPr="00B01C32">
          <w:rPr>
            <w:rFonts w:ascii="Times New Roman" w:eastAsia="Times New Roman" w:hAnsi="Times New Roman" w:cs="Times New Roman"/>
            <w:color w:val="0000FF"/>
            <w:sz w:val="24"/>
            <w:szCs w:val="24"/>
            <w:u w:val="single"/>
            <w:lang w:eastAsia="es-ES"/>
          </w:rPr>
          <w:t>Sócrates</w:t>
        </w:r>
      </w:hyperlink>
      <w:r w:rsidRPr="00B01C32">
        <w:rPr>
          <w:rFonts w:ascii="Times New Roman" w:eastAsia="Times New Roman" w:hAnsi="Times New Roman" w:cs="Times New Roman"/>
          <w:sz w:val="24"/>
          <w:szCs w:val="24"/>
          <w:lang w:eastAsia="es-ES"/>
        </w:rPr>
        <w:t xml:space="preserve"> como él murió del envenenamiento del Hemlock, según lo contado de nuevo por el Platón, eran " Crito, debo un martillo al </w:t>
      </w:r>
      <w:proofErr w:type="gramStart"/>
      <w:r w:rsidRPr="00B01C32">
        <w:rPr>
          <w:rFonts w:ascii="Times New Roman" w:eastAsia="Times New Roman" w:hAnsi="Times New Roman" w:cs="Times New Roman"/>
          <w:sz w:val="24"/>
          <w:szCs w:val="24"/>
          <w:lang w:eastAsia="es-ES"/>
        </w:rPr>
        <w:t>Asclepius ;</w:t>
      </w:r>
      <w:proofErr w:type="gramEnd"/>
      <w:r w:rsidRPr="00B01C32">
        <w:rPr>
          <w:rFonts w:ascii="Times New Roman" w:eastAsia="Times New Roman" w:hAnsi="Times New Roman" w:cs="Times New Roman"/>
          <w:sz w:val="24"/>
          <w:szCs w:val="24"/>
          <w:lang w:eastAsia="es-ES"/>
        </w:rPr>
        <w:t xml:space="preserve"> ¿usted recordará pagar la deuda? ", significando que la muerte era una curación para la enfermedad de la vida.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w:t>
      </w:r>
      <w:proofErr w:type="gramStart"/>
      <w:r w:rsidRPr="00B01C32">
        <w:rPr>
          <w:rFonts w:ascii="Times New Roman" w:eastAsia="Times New Roman" w:hAnsi="Times New Roman" w:cs="Times New Roman"/>
          <w:sz w:val="24"/>
          <w:szCs w:val="24"/>
          <w:lang w:eastAsia="es-ES"/>
        </w:rPr>
        <w:t>Griegos</w:t>
      </w:r>
      <w:proofErr w:type="gramEnd"/>
      <w:r w:rsidRPr="00B01C32">
        <w:rPr>
          <w:rFonts w:ascii="Times New Roman" w:eastAsia="Times New Roman" w:hAnsi="Times New Roman" w:cs="Times New Roman"/>
          <w:sz w:val="24"/>
          <w:szCs w:val="24"/>
          <w:lang w:eastAsia="es-ES"/>
        </w:rPr>
        <w:t xml:space="preserve"> creyeron que incluso los leones tenían miedo de martillos. Varias de referencia de las fábulas de Esopo esta creencia. En el culto Mithras, el martillo era un </w:t>
      </w:r>
      <w:hyperlink r:id="rId156" w:history="1">
        <w:r w:rsidRPr="00B01C32">
          <w:rPr>
            <w:rFonts w:ascii="Times New Roman" w:eastAsia="Times New Roman" w:hAnsi="Times New Roman" w:cs="Times New Roman"/>
            <w:color w:val="0000FF"/>
            <w:sz w:val="24"/>
            <w:szCs w:val="24"/>
            <w:u w:val="single"/>
            <w:lang w:eastAsia="es-ES"/>
          </w:rPr>
          <w:t>símbolo</w:t>
        </w:r>
      </w:hyperlink>
      <w:r w:rsidRPr="00B01C32">
        <w:rPr>
          <w:rFonts w:ascii="Times New Roman" w:eastAsia="Times New Roman" w:hAnsi="Times New Roman" w:cs="Times New Roman"/>
          <w:sz w:val="24"/>
          <w:szCs w:val="24"/>
          <w:lang w:eastAsia="es-ES"/>
        </w:rPr>
        <w:t xml:space="preserve"> de la luz divina y de un guarda contra mal.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la biblia, el Jesús prophesied </w:t>
      </w:r>
      <w:hyperlink r:id="rId157" w:history="1">
        <w:r w:rsidRPr="00B01C32">
          <w:rPr>
            <w:rFonts w:ascii="Times New Roman" w:eastAsia="Times New Roman" w:hAnsi="Times New Roman" w:cs="Times New Roman"/>
            <w:color w:val="0000FF"/>
            <w:sz w:val="24"/>
            <w:szCs w:val="24"/>
            <w:u w:val="single"/>
            <w:lang w:eastAsia="es-ES"/>
          </w:rPr>
          <w:t>la traición</w:t>
        </w:r>
      </w:hyperlink>
      <w:r w:rsidRPr="00B01C32">
        <w:rPr>
          <w:rFonts w:ascii="Times New Roman" w:eastAsia="Times New Roman" w:hAnsi="Times New Roman" w:cs="Times New Roman"/>
          <w:sz w:val="24"/>
          <w:szCs w:val="24"/>
          <w:lang w:eastAsia="es-ES"/>
        </w:rPr>
        <w:t xml:space="preserve"> por el </w:t>
      </w:r>
      <w:proofErr w:type="gramStart"/>
      <w:r w:rsidRPr="00B01C32">
        <w:rPr>
          <w:rFonts w:ascii="Times New Roman" w:eastAsia="Times New Roman" w:hAnsi="Times New Roman" w:cs="Times New Roman"/>
          <w:sz w:val="24"/>
          <w:szCs w:val="24"/>
          <w:lang w:eastAsia="es-ES"/>
        </w:rPr>
        <w:t>Peter :</w:t>
      </w:r>
      <w:proofErr w:type="gramEnd"/>
      <w:r w:rsidRPr="00B01C32">
        <w:rPr>
          <w:rFonts w:ascii="Times New Roman" w:eastAsia="Times New Roman" w:hAnsi="Times New Roman" w:cs="Times New Roman"/>
          <w:sz w:val="24"/>
          <w:szCs w:val="24"/>
          <w:lang w:eastAsia="es-ES"/>
        </w:rPr>
        <w:t xml:space="preserve"> " Jesús contestó, 'le digo, a Peter, antes de los cuervos del gallo hoy, usted negará tres veces que usted me conoce. '" (22:34 de </w:t>
      </w:r>
      <w:proofErr w:type="gramStart"/>
      <w:r w:rsidRPr="00B01C32">
        <w:rPr>
          <w:rFonts w:ascii="Times New Roman" w:eastAsia="Times New Roman" w:hAnsi="Times New Roman" w:cs="Times New Roman"/>
          <w:sz w:val="24"/>
          <w:szCs w:val="24"/>
          <w:lang w:eastAsia="es-ES"/>
        </w:rPr>
        <w:t>Lucas )</w:t>
      </w:r>
      <w:proofErr w:type="gramEnd"/>
      <w:r w:rsidRPr="00B01C32">
        <w:rPr>
          <w:rFonts w:ascii="Times New Roman" w:eastAsia="Times New Roman" w:hAnsi="Times New Roman" w:cs="Times New Roman"/>
          <w:sz w:val="24"/>
          <w:szCs w:val="24"/>
          <w:lang w:eastAsia="es-ES"/>
        </w:rPr>
        <w:t xml:space="preserve"> </w:t>
      </w:r>
      <w:hyperlink r:id="rId158" w:history="1">
        <w:r w:rsidRPr="00B01C32">
          <w:rPr>
            <w:rFonts w:ascii="Times New Roman" w:eastAsia="Times New Roman" w:hAnsi="Times New Roman" w:cs="Times New Roman"/>
            <w:color w:val="0000FF"/>
            <w:sz w:val="24"/>
            <w:szCs w:val="24"/>
            <w:u w:val="single"/>
            <w:lang w:eastAsia="es-ES"/>
          </w:rPr>
          <w:t>sucedió así</w:t>
        </w:r>
      </w:hyperlink>
      <w:r w:rsidRPr="00B01C32">
        <w:rPr>
          <w:rFonts w:ascii="Times New Roman" w:eastAsia="Times New Roman" w:hAnsi="Times New Roman" w:cs="Times New Roman"/>
          <w:sz w:val="24"/>
          <w:szCs w:val="24"/>
          <w:lang w:eastAsia="es-ES"/>
        </w:rPr>
        <w:t xml:space="preserve"> (22:61 de Lucas ), y Peter gritó amargamente. Esto hizo el martillo un símbolo para la vigilancia y la traición.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Anterior, Jesús se compara a una gallina de la madre al hablar </w:t>
      </w:r>
      <w:hyperlink r:id="rId159" w:history="1">
        <w:r w:rsidRPr="00B01C32">
          <w:rPr>
            <w:rFonts w:ascii="Times New Roman" w:eastAsia="Times New Roman" w:hAnsi="Times New Roman" w:cs="Times New Roman"/>
            <w:color w:val="0000FF"/>
            <w:sz w:val="24"/>
            <w:szCs w:val="24"/>
            <w:u w:val="single"/>
            <w:lang w:eastAsia="es-ES"/>
          </w:rPr>
          <w:t>Jerusalén</w:t>
        </w:r>
      </w:hyperlink>
      <w:r w:rsidRPr="00B01C32">
        <w:rPr>
          <w:rFonts w:ascii="Times New Roman" w:eastAsia="Times New Roman" w:hAnsi="Times New Roman" w:cs="Times New Roman"/>
          <w:sz w:val="24"/>
          <w:szCs w:val="24"/>
          <w:lang w:eastAsia="es-ES"/>
        </w:rPr>
        <w:t xml:space="preserve"> : " O Jerusalén, Jerusalén, usted que matan a profetas y empiedran a los enviados a usted, cuantas veces he deseado para recolectar a sus niños juntos, pues una gallina recolecta sus polluelos debajo de sus alas, solamente usted no era willing." (23:37 de </w:t>
      </w:r>
      <w:proofErr w:type="gramStart"/>
      <w:r w:rsidRPr="00B01C32">
        <w:rPr>
          <w:rFonts w:ascii="Times New Roman" w:eastAsia="Times New Roman" w:hAnsi="Times New Roman" w:cs="Times New Roman"/>
          <w:sz w:val="24"/>
          <w:szCs w:val="24"/>
          <w:lang w:eastAsia="es-ES"/>
        </w:rPr>
        <w:t>Matthew ;</w:t>
      </w:r>
      <w:proofErr w:type="gramEnd"/>
      <w:r w:rsidRPr="00B01C32">
        <w:rPr>
          <w:rFonts w:ascii="Times New Roman" w:eastAsia="Times New Roman" w:hAnsi="Times New Roman" w:cs="Times New Roman"/>
          <w:sz w:val="24"/>
          <w:szCs w:val="24"/>
          <w:lang w:eastAsia="es-ES"/>
        </w:rPr>
        <w:t xml:space="preserve"> también 13:34 de Lucas).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muchos cuentos populares </w:t>
      </w:r>
      <w:proofErr w:type="gramStart"/>
      <w:r w:rsidRPr="00B01C32">
        <w:rPr>
          <w:rFonts w:ascii="Times New Roman" w:eastAsia="Times New Roman" w:hAnsi="Times New Roman" w:cs="Times New Roman"/>
          <w:sz w:val="24"/>
          <w:szCs w:val="24"/>
          <w:lang w:eastAsia="es-ES"/>
        </w:rPr>
        <w:t>centroeuropeo</w:t>
      </w:r>
      <w:proofErr w:type="gramEnd"/>
      <w:r w:rsidRPr="00B01C32">
        <w:rPr>
          <w:rFonts w:ascii="Times New Roman" w:eastAsia="Times New Roman" w:hAnsi="Times New Roman" w:cs="Times New Roman"/>
          <w:sz w:val="24"/>
          <w:szCs w:val="24"/>
          <w:lang w:eastAsia="es-ES"/>
        </w:rPr>
        <w:t xml:space="preserve"> creen al </w:t>
      </w:r>
      <w:hyperlink r:id="rId160" w:history="1">
        <w:r w:rsidRPr="00B01C32">
          <w:rPr>
            <w:rFonts w:ascii="Times New Roman" w:eastAsia="Times New Roman" w:hAnsi="Times New Roman" w:cs="Times New Roman"/>
            <w:color w:val="0000FF"/>
            <w:sz w:val="24"/>
            <w:szCs w:val="24"/>
            <w:u w:val="single"/>
            <w:lang w:eastAsia="es-ES"/>
          </w:rPr>
          <w:t>diablo</w:t>
        </w:r>
      </w:hyperlink>
      <w:r w:rsidRPr="00B01C32">
        <w:rPr>
          <w:rFonts w:ascii="Times New Roman" w:eastAsia="Times New Roman" w:hAnsi="Times New Roman" w:cs="Times New Roman"/>
          <w:sz w:val="24"/>
          <w:szCs w:val="24"/>
          <w:lang w:eastAsia="es-ES"/>
        </w:rPr>
        <w:t xml:space="preserve"> huir en el primer cacareo de un martillo.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práctica judía tradicional, un pollo se hace pivotar alrededor </w:t>
      </w:r>
      <w:hyperlink r:id="rId161" w:history="1">
        <w:r w:rsidRPr="00B01C32">
          <w:rPr>
            <w:rFonts w:ascii="Times New Roman" w:eastAsia="Times New Roman" w:hAnsi="Times New Roman" w:cs="Times New Roman"/>
            <w:color w:val="0000FF"/>
            <w:sz w:val="24"/>
            <w:szCs w:val="24"/>
            <w:u w:val="single"/>
            <w:lang w:eastAsia="es-ES"/>
          </w:rPr>
          <w:t>de la cabeza</w:t>
        </w:r>
      </w:hyperlink>
      <w:r w:rsidRPr="00B01C32">
        <w:rPr>
          <w:rFonts w:ascii="Times New Roman" w:eastAsia="Times New Roman" w:hAnsi="Times New Roman" w:cs="Times New Roman"/>
          <w:sz w:val="24"/>
          <w:szCs w:val="24"/>
          <w:lang w:eastAsia="es-ES"/>
        </w:rPr>
        <w:t xml:space="preserve"> y después se mata en la tarde antes Yom Kippur, el día de reparación, en un llamado ritual </w:t>
      </w:r>
      <w:proofErr w:type="gramStart"/>
      <w:r w:rsidRPr="00B01C32">
        <w:rPr>
          <w:rFonts w:ascii="Times New Roman" w:eastAsia="Times New Roman" w:hAnsi="Times New Roman" w:cs="Times New Roman"/>
          <w:sz w:val="24"/>
          <w:szCs w:val="24"/>
          <w:lang w:eastAsia="es-ES"/>
        </w:rPr>
        <w:t>Kapparos .</w:t>
      </w:r>
      <w:proofErr w:type="gramEnd"/>
      <w:r w:rsidRPr="00B01C32">
        <w:rPr>
          <w:rFonts w:ascii="Times New Roman" w:eastAsia="Times New Roman" w:hAnsi="Times New Roman" w:cs="Times New Roman"/>
          <w:sz w:val="24"/>
          <w:szCs w:val="24"/>
          <w:lang w:eastAsia="es-ES"/>
        </w:rPr>
        <w:t xml:space="preserve"> El sacrificio del pollo es recibir la reparación, porque las tomas del pájaro en los pecados de toda la persona en kapparos. La carne entonces se dona a los pobres. Una </w:t>
      </w:r>
      <w:hyperlink r:id="rId162" w:history="1">
        <w:r w:rsidRPr="00B01C32">
          <w:rPr>
            <w:rFonts w:ascii="Times New Roman" w:eastAsia="Times New Roman" w:hAnsi="Times New Roman" w:cs="Times New Roman"/>
            <w:color w:val="0000FF"/>
            <w:sz w:val="24"/>
            <w:szCs w:val="24"/>
            <w:u w:val="single"/>
            <w:lang w:eastAsia="es-ES"/>
          </w:rPr>
          <w:t>mujer</w:t>
        </w:r>
      </w:hyperlink>
      <w:r w:rsidRPr="00B01C32">
        <w:rPr>
          <w:rFonts w:ascii="Times New Roman" w:eastAsia="Times New Roman" w:hAnsi="Times New Roman" w:cs="Times New Roman"/>
          <w:sz w:val="24"/>
          <w:szCs w:val="24"/>
          <w:lang w:eastAsia="es-ES"/>
        </w:rPr>
        <w:t xml:space="preserve"> trae una gallina para la ceremonia, mientras que un hombre trae un gallo. Aunque no </w:t>
      </w:r>
      <w:hyperlink r:id="rId163" w:history="1">
        <w:r w:rsidRPr="00B01C32">
          <w:rPr>
            <w:rFonts w:ascii="Times New Roman" w:eastAsia="Times New Roman" w:hAnsi="Times New Roman" w:cs="Times New Roman"/>
            <w:color w:val="0000FF"/>
            <w:sz w:val="24"/>
            <w:szCs w:val="24"/>
            <w:u w:val="single"/>
            <w:lang w:eastAsia="es-ES"/>
          </w:rPr>
          <w:t>realmente</w:t>
        </w:r>
      </w:hyperlink>
      <w:r w:rsidRPr="00B01C32">
        <w:rPr>
          <w:rFonts w:ascii="Times New Roman" w:eastAsia="Times New Roman" w:hAnsi="Times New Roman" w:cs="Times New Roman"/>
          <w:sz w:val="24"/>
          <w:szCs w:val="24"/>
          <w:lang w:eastAsia="es-ES"/>
        </w:rPr>
        <w:t xml:space="preserve"> un sacrificio en el sentido bíblico, la muerte del pollo recuerde a pecador del penitent que su vida está en manos de s de dios </w:t>
      </w:r>
      <w:proofErr w:type="gramStart"/>
      <w:r w:rsidRPr="00B01C32">
        <w:rPr>
          <w:rFonts w:ascii="Times New Roman" w:eastAsia="Times New Roman" w:hAnsi="Times New Roman" w:cs="Times New Roman"/>
          <w:sz w:val="24"/>
          <w:szCs w:val="24"/>
          <w:lang w:eastAsia="es-ES"/>
        </w:rPr>
        <w:t>las '.</w:t>
      </w:r>
      <w:proofErr w:type="gramEnd"/>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w:t>
      </w:r>
      <w:hyperlink r:id="rId164" w:history="1">
        <w:r w:rsidRPr="00B01C32">
          <w:rPr>
            <w:rFonts w:ascii="Times New Roman" w:eastAsia="Times New Roman" w:hAnsi="Times New Roman" w:cs="Times New Roman"/>
            <w:color w:val="0000FF"/>
            <w:sz w:val="24"/>
            <w:szCs w:val="24"/>
            <w:u w:val="single"/>
            <w:lang w:eastAsia="es-ES"/>
          </w:rPr>
          <w:t>Talmud</w:t>
        </w:r>
      </w:hyperlink>
      <w:r w:rsidRPr="00B01C32">
        <w:rPr>
          <w:rFonts w:ascii="Times New Roman" w:eastAsia="Times New Roman" w:hAnsi="Times New Roman" w:cs="Times New Roman"/>
          <w:sz w:val="24"/>
          <w:szCs w:val="24"/>
          <w:lang w:eastAsia="es-ES"/>
        </w:rPr>
        <w:t xml:space="preserve"> habla de aprender el " cortesía hacia su mate" del gallo. Esto pudo referir al hecho de que cuando un gallo encuentra algo bueno comer, él </w:t>
      </w:r>
      <w:hyperlink r:id="rId165" w:history="1">
        <w:r w:rsidRPr="00B01C32">
          <w:rPr>
            <w:rFonts w:ascii="Times New Roman" w:eastAsia="Times New Roman" w:hAnsi="Times New Roman" w:cs="Times New Roman"/>
            <w:color w:val="0000FF"/>
            <w:sz w:val="24"/>
            <w:szCs w:val="24"/>
            <w:u w:val="single"/>
            <w:lang w:eastAsia="es-ES"/>
          </w:rPr>
          <w:t>llama</w:t>
        </w:r>
      </w:hyperlink>
      <w:r w:rsidRPr="00B01C32">
        <w:rPr>
          <w:rFonts w:ascii="Times New Roman" w:eastAsia="Times New Roman" w:hAnsi="Times New Roman" w:cs="Times New Roman"/>
          <w:sz w:val="24"/>
          <w:szCs w:val="24"/>
          <w:lang w:eastAsia="es-ES"/>
        </w:rPr>
        <w:t xml:space="preserve"> sus gallinas para comer primero.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lastRenderedPageBreak/>
        <w:t xml:space="preserve">El pollo es uno de los símbolos del zodiaco del calendario </w:t>
      </w:r>
      <w:proofErr w:type="gramStart"/>
      <w:r w:rsidRPr="00B01C32">
        <w:rPr>
          <w:rFonts w:ascii="Times New Roman" w:eastAsia="Times New Roman" w:hAnsi="Times New Roman" w:cs="Times New Roman"/>
          <w:sz w:val="24"/>
          <w:szCs w:val="24"/>
          <w:lang w:eastAsia="es-ES"/>
        </w:rPr>
        <w:t>chino .</w:t>
      </w:r>
      <w:proofErr w:type="gramEnd"/>
      <w:r w:rsidRPr="00B01C32">
        <w:rPr>
          <w:rFonts w:ascii="Times New Roman" w:eastAsia="Times New Roman" w:hAnsi="Times New Roman" w:cs="Times New Roman"/>
          <w:sz w:val="24"/>
          <w:szCs w:val="24"/>
          <w:lang w:eastAsia="es-ES"/>
        </w:rPr>
        <w:t xml:space="preserve"> También en la religión china, un pollo cocinado como ofrecimiento religioso se limita generalmente a la </w:t>
      </w:r>
      <w:hyperlink r:id="rId166" w:history="1">
        <w:r w:rsidRPr="00B01C32">
          <w:rPr>
            <w:rFonts w:ascii="Times New Roman" w:eastAsia="Times New Roman" w:hAnsi="Times New Roman" w:cs="Times New Roman"/>
            <w:color w:val="0000FF"/>
            <w:sz w:val="24"/>
            <w:szCs w:val="24"/>
            <w:u w:val="single"/>
            <w:lang w:eastAsia="es-ES"/>
          </w:rPr>
          <w:t>veneración</w:t>
        </w:r>
      </w:hyperlink>
      <w:r w:rsidRPr="00B01C32">
        <w:rPr>
          <w:rFonts w:ascii="Times New Roman" w:eastAsia="Times New Roman" w:hAnsi="Times New Roman" w:cs="Times New Roman"/>
          <w:sz w:val="24"/>
          <w:szCs w:val="24"/>
          <w:lang w:eastAsia="es-ES"/>
        </w:rPr>
        <w:t xml:space="preserve"> del antepasado y a la adoración de las deidades de la aldea. Las deidades vegetarianas tales como el Buddha no son uno de los recipientes de tales ofrendas. Bajo algunas observaciones, un ofrecimiento del pollo se presenta con el " serious" rezo (mientras que </w:t>
      </w:r>
      <w:hyperlink r:id="rId167" w:history="1">
        <w:r w:rsidRPr="00B01C32">
          <w:rPr>
            <w:rFonts w:ascii="Times New Roman" w:eastAsia="Times New Roman" w:hAnsi="Times New Roman" w:cs="Times New Roman"/>
            <w:color w:val="0000FF"/>
            <w:sz w:val="24"/>
            <w:szCs w:val="24"/>
            <w:u w:val="single"/>
            <w:lang w:eastAsia="es-ES"/>
          </w:rPr>
          <w:t>el cerdo</w:t>
        </w:r>
      </w:hyperlink>
      <w:r w:rsidRPr="00B01C32">
        <w:rPr>
          <w:rFonts w:ascii="Times New Roman" w:eastAsia="Times New Roman" w:hAnsi="Times New Roman" w:cs="Times New Roman"/>
          <w:sz w:val="24"/>
          <w:szCs w:val="24"/>
          <w:lang w:eastAsia="es-ES"/>
        </w:rPr>
        <w:t xml:space="preserve"> asado se ofrece durante una celebración feliz). En las bodas chinas del confuciano un pollo puede ser utilizado como substituto para uno quién está seriamente enfermedad o no disponible (e.g </w:t>
      </w:r>
      <w:hyperlink r:id="rId168" w:history="1">
        <w:r w:rsidRPr="00B01C32">
          <w:rPr>
            <w:rFonts w:ascii="Times New Roman" w:eastAsia="Times New Roman" w:hAnsi="Times New Roman" w:cs="Times New Roman"/>
            <w:color w:val="0000FF"/>
            <w:sz w:val="24"/>
            <w:szCs w:val="24"/>
            <w:u w:val="single"/>
            <w:lang w:eastAsia="es-ES"/>
          </w:rPr>
          <w:t>muerte</w:t>
        </w:r>
      </w:hyperlink>
      <w:r w:rsidRPr="00B01C32">
        <w:rPr>
          <w:rFonts w:ascii="Times New Roman" w:eastAsia="Times New Roman" w:hAnsi="Times New Roman" w:cs="Times New Roman"/>
          <w:sz w:val="24"/>
          <w:szCs w:val="24"/>
          <w:lang w:eastAsia="es-ES"/>
        </w:rPr>
        <w:t xml:space="preserve"> súbita) atender a la ceremonia. Una bufanda de seda rojo se coloca en un familiar cercano del pollo la </w:t>
      </w:r>
      <w:hyperlink r:id="rId169" w:history="1">
        <w:r w:rsidRPr="00B01C32">
          <w:rPr>
            <w:rFonts w:ascii="Times New Roman" w:eastAsia="Times New Roman" w:hAnsi="Times New Roman" w:cs="Times New Roman"/>
            <w:color w:val="0000FF"/>
            <w:sz w:val="24"/>
            <w:szCs w:val="24"/>
            <w:u w:val="single"/>
            <w:lang w:eastAsia="es-ES"/>
          </w:rPr>
          <w:t>cabeza</w:t>
        </w:r>
      </w:hyperlink>
      <w:r w:rsidRPr="00B01C32">
        <w:rPr>
          <w:rFonts w:ascii="Times New Roman" w:eastAsia="Times New Roman" w:hAnsi="Times New Roman" w:cs="Times New Roman"/>
          <w:sz w:val="24"/>
          <w:szCs w:val="24"/>
          <w:lang w:eastAsia="es-ES"/>
        </w:rPr>
        <w:t xml:space="preserve"> y de los asimientos ausentes de la novia/del novio el pollo así que la ceremonia puede proceder. Sin embargo, esta práctica es rara hoy. </w:t>
      </w:r>
    </w:p>
    <w:p w:rsidR="00B01C32" w:rsidRPr="00B01C32" w:rsidRDefault="00B01C32" w:rsidP="00B01C3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1C32">
        <w:rPr>
          <w:rFonts w:ascii="Times New Roman" w:eastAsia="Times New Roman" w:hAnsi="Times New Roman" w:cs="Times New Roman"/>
          <w:b/>
          <w:bCs/>
          <w:sz w:val="36"/>
          <w:szCs w:val="36"/>
          <w:lang w:eastAsia="es-ES"/>
        </w:rPr>
        <w:t xml:space="preserve">Pollos en historia </w:t>
      </w:r>
    </w:p>
    <w:p w:rsidR="00B01C32" w:rsidRPr="00B01C32" w:rsidRDefault="00B01C32" w:rsidP="00B01C32">
      <w:pPr>
        <w:spacing w:after="0"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primeros cuadros de pollos en Europa se encuentran en la </w:t>
      </w:r>
      <w:hyperlink r:id="rId170" w:history="1">
        <w:r w:rsidRPr="00B01C32">
          <w:rPr>
            <w:rFonts w:ascii="Times New Roman" w:eastAsia="Times New Roman" w:hAnsi="Times New Roman" w:cs="Times New Roman"/>
            <w:color w:val="0000FF"/>
            <w:sz w:val="24"/>
            <w:szCs w:val="24"/>
            <w:u w:val="single"/>
            <w:lang w:eastAsia="es-ES"/>
          </w:rPr>
          <w:t>cerámica</w:t>
        </w:r>
      </w:hyperlink>
      <w:r w:rsidRPr="00B01C32">
        <w:rPr>
          <w:rFonts w:ascii="Times New Roman" w:eastAsia="Times New Roman" w:hAnsi="Times New Roman" w:cs="Times New Roman"/>
          <w:sz w:val="24"/>
          <w:szCs w:val="24"/>
          <w:lang w:eastAsia="es-ES"/>
        </w:rPr>
        <w:t xml:space="preserve"> Corinthian del siglo VII BCE. El Cratinus (siglo BCE del poeta de mid-5th, según el Athenaeus del </w:t>
      </w:r>
      <w:hyperlink r:id="rId171" w:history="1">
        <w:r w:rsidRPr="00B01C32">
          <w:rPr>
            <w:rFonts w:ascii="Times New Roman" w:eastAsia="Times New Roman" w:hAnsi="Times New Roman" w:cs="Times New Roman"/>
            <w:color w:val="0000FF"/>
            <w:sz w:val="24"/>
            <w:szCs w:val="24"/>
            <w:u w:val="single"/>
            <w:lang w:eastAsia="es-ES"/>
          </w:rPr>
          <w:t>autor</w:t>
        </w:r>
      </w:hyperlink>
      <w:r w:rsidRPr="00B01C32">
        <w:rPr>
          <w:rFonts w:ascii="Times New Roman" w:eastAsia="Times New Roman" w:hAnsi="Times New Roman" w:cs="Times New Roman"/>
          <w:sz w:val="24"/>
          <w:szCs w:val="24"/>
          <w:lang w:eastAsia="es-ES"/>
        </w:rPr>
        <w:t xml:space="preserve"> del Griego posterior) llama el " del pollo; el alarm" persa </w:t>
      </w:r>
      <w:proofErr w:type="gramStart"/>
      <w:r w:rsidRPr="00B01C32">
        <w:rPr>
          <w:rFonts w:ascii="Times New Roman" w:eastAsia="Times New Roman" w:hAnsi="Times New Roman" w:cs="Times New Roman"/>
          <w:sz w:val="24"/>
          <w:szCs w:val="24"/>
          <w:lang w:eastAsia="es-ES"/>
        </w:rPr>
        <w:t>;.</w:t>
      </w:r>
      <w:proofErr w:type="gramEnd"/>
      <w:r w:rsidRPr="00B01C32">
        <w:rPr>
          <w:rFonts w:ascii="Times New Roman" w:eastAsia="Times New Roman" w:hAnsi="Times New Roman" w:cs="Times New Roman"/>
          <w:sz w:val="24"/>
          <w:szCs w:val="24"/>
          <w:lang w:eastAsia="es-ES"/>
        </w:rPr>
        <w:t xml:space="preserve"> En de la comedia de s de </w:t>
      </w:r>
      <w:hyperlink r:id="rId172" w:history="1">
        <w:r w:rsidRPr="00B01C32">
          <w:rPr>
            <w:rFonts w:ascii="Times New Roman" w:eastAsia="Times New Roman" w:hAnsi="Times New Roman" w:cs="Times New Roman"/>
            <w:color w:val="0000FF"/>
            <w:sz w:val="24"/>
            <w:szCs w:val="24"/>
            <w:u w:val="single"/>
            <w:lang w:eastAsia="es-ES"/>
          </w:rPr>
          <w:t>Aristophanes</w:t>
        </w:r>
      </w:hyperlink>
      <w:r w:rsidRPr="00B01C32">
        <w:rPr>
          <w:rFonts w:ascii="Times New Roman" w:eastAsia="Times New Roman" w:hAnsi="Times New Roman" w:cs="Times New Roman"/>
          <w:sz w:val="24"/>
          <w:szCs w:val="24"/>
          <w:lang w:eastAsia="es-ES"/>
        </w:rPr>
        <w:t xml:space="preserve"> el 'los pájaros (414 BCE) un pollo se llama " el bird" mediano </w:t>
      </w:r>
      <w:proofErr w:type="gramStart"/>
      <w:r w:rsidRPr="00B01C32">
        <w:rPr>
          <w:rFonts w:ascii="Times New Roman" w:eastAsia="Times New Roman" w:hAnsi="Times New Roman" w:cs="Times New Roman"/>
          <w:sz w:val="24"/>
          <w:szCs w:val="24"/>
          <w:lang w:eastAsia="es-ES"/>
        </w:rPr>
        <w:t>;,</w:t>
      </w:r>
      <w:proofErr w:type="gramEnd"/>
      <w:r w:rsidRPr="00B01C32">
        <w:rPr>
          <w:rFonts w:ascii="Times New Roman" w:eastAsia="Times New Roman" w:hAnsi="Times New Roman" w:cs="Times New Roman"/>
          <w:sz w:val="24"/>
          <w:szCs w:val="24"/>
          <w:lang w:eastAsia="es-ES"/>
        </w:rPr>
        <w:t xml:space="preserve"> que señala a una introducción del este. </w:t>
      </w:r>
      <w:hyperlink r:id="rId173" w:history="1">
        <w:r w:rsidRPr="00B01C32">
          <w:rPr>
            <w:rFonts w:ascii="Times New Roman" w:eastAsia="Times New Roman" w:hAnsi="Times New Roman" w:cs="Times New Roman"/>
            <w:color w:val="0000FF"/>
            <w:sz w:val="24"/>
            <w:szCs w:val="24"/>
            <w:u w:val="single"/>
            <w:lang w:eastAsia="es-ES"/>
          </w:rPr>
          <w:t>Los cuadros</w:t>
        </w:r>
      </w:hyperlink>
      <w:r w:rsidRPr="00B01C32">
        <w:rPr>
          <w:rFonts w:ascii="Times New Roman" w:eastAsia="Times New Roman" w:hAnsi="Times New Roman" w:cs="Times New Roman"/>
          <w:sz w:val="24"/>
          <w:szCs w:val="24"/>
          <w:lang w:eastAsia="es-ES"/>
        </w:rPr>
        <w:t xml:space="preserve"> de pollos se encuentran en la figura roja griego y la Negro-figura </w:t>
      </w:r>
      <w:proofErr w:type="gramStart"/>
      <w:r w:rsidRPr="00B01C32">
        <w:rPr>
          <w:rFonts w:ascii="Times New Roman" w:eastAsia="Times New Roman" w:hAnsi="Times New Roman" w:cs="Times New Roman"/>
          <w:sz w:val="24"/>
          <w:szCs w:val="24"/>
          <w:lang w:eastAsia="es-ES"/>
        </w:rPr>
        <w:t>cerámica .</w:t>
      </w:r>
      <w:proofErr w:type="gramEnd"/>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Grecia antigua, los pollos eran todavía raros y eran un alimento algo prestigioso para los </w:t>
      </w:r>
      <w:proofErr w:type="gramStart"/>
      <w:r w:rsidRPr="00B01C32">
        <w:rPr>
          <w:rFonts w:ascii="Times New Roman" w:eastAsia="Times New Roman" w:hAnsi="Times New Roman" w:cs="Times New Roman"/>
          <w:sz w:val="24"/>
          <w:szCs w:val="24"/>
          <w:lang w:eastAsia="es-ES"/>
        </w:rPr>
        <w:t>simposios .</w:t>
      </w:r>
      <w:proofErr w:type="gramEnd"/>
      <w:r w:rsidRPr="00B01C32">
        <w:rPr>
          <w:rFonts w:ascii="Times New Roman" w:eastAsia="Times New Roman" w:hAnsi="Times New Roman" w:cs="Times New Roman"/>
          <w:sz w:val="24"/>
          <w:szCs w:val="24"/>
          <w:lang w:eastAsia="es-ES"/>
        </w:rPr>
        <w:t xml:space="preserve"> El Delos parece haber sido un </w:t>
      </w:r>
      <w:hyperlink r:id="rId174" w:history="1">
        <w:r w:rsidRPr="00B01C32">
          <w:rPr>
            <w:rFonts w:ascii="Times New Roman" w:eastAsia="Times New Roman" w:hAnsi="Times New Roman" w:cs="Times New Roman"/>
            <w:color w:val="0000FF"/>
            <w:sz w:val="24"/>
            <w:szCs w:val="24"/>
            <w:u w:val="single"/>
            <w:lang w:eastAsia="es-ES"/>
          </w:rPr>
          <w:t>centro</w:t>
        </w:r>
      </w:hyperlink>
      <w:r w:rsidRPr="00B01C32">
        <w:rPr>
          <w:rFonts w:ascii="Times New Roman" w:eastAsia="Times New Roman" w:hAnsi="Times New Roman" w:cs="Times New Roman"/>
          <w:sz w:val="24"/>
          <w:szCs w:val="24"/>
          <w:lang w:eastAsia="es-ES"/>
        </w:rPr>
        <w:t xml:space="preserve"> de la cría del pollo.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Una domesticación temprana de pollos en el </w:t>
      </w:r>
      <w:hyperlink r:id="rId175" w:history="1">
        <w:r w:rsidRPr="00B01C32">
          <w:rPr>
            <w:rFonts w:ascii="Times New Roman" w:eastAsia="Times New Roman" w:hAnsi="Times New Roman" w:cs="Times New Roman"/>
            <w:color w:val="0000FF"/>
            <w:sz w:val="24"/>
            <w:szCs w:val="24"/>
            <w:u w:val="single"/>
            <w:lang w:eastAsia="es-ES"/>
          </w:rPr>
          <w:t>Asia Sur-Oriental</w:t>
        </w:r>
      </w:hyperlink>
      <w:r w:rsidRPr="00B01C32">
        <w:rPr>
          <w:rFonts w:ascii="Times New Roman" w:eastAsia="Times New Roman" w:hAnsi="Times New Roman" w:cs="Times New Roman"/>
          <w:sz w:val="24"/>
          <w:szCs w:val="24"/>
          <w:lang w:eastAsia="es-ES"/>
        </w:rPr>
        <w:t xml:space="preserve"> es probable, puesto que la palabra para el pollo doméstico (*manuk </w:t>
      </w:r>
      <w:proofErr w:type="gramStart"/>
      <w:r w:rsidRPr="00B01C32">
        <w:rPr>
          <w:rFonts w:ascii="Times New Roman" w:eastAsia="Times New Roman" w:hAnsi="Times New Roman" w:cs="Times New Roman"/>
          <w:sz w:val="24"/>
          <w:szCs w:val="24"/>
          <w:lang w:eastAsia="es-ES"/>
        </w:rPr>
        <w:t>del )</w:t>
      </w:r>
      <w:proofErr w:type="gramEnd"/>
      <w:r w:rsidRPr="00B01C32">
        <w:rPr>
          <w:rFonts w:ascii="Times New Roman" w:eastAsia="Times New Roman" w:hAnsi="Times New Roman" w:cs="Times New Roman"/>
          <w:sz w:val="24"/>
          <w:szCs w:val="24"/>
          <w:lang w:eastAsia="es-ES"/>
        </w:rPr>
        <w:t xml:space="preserve"> es parte de la lengua reconstruida del Proto-Austronesian (véase las idiomas Austronesian ). Los pollos, junto con los perros y los cerdos eran los animales domésticos de la </w:t>
      </w:r>
      <w:hyperlink r:id="rId176" w:history="1">
        <w:r w:rsidRPr="00B01C32">
          <w:rPr>
            <w:rFonts w:ascii="Times New Roman" w:eastAsia="Times New Roman" w:hAnsi="Times New Roman" w:cs="Times New Roman"/>
            <w:color w:val="0000FF"/>
            <w:sz w:val="24"/>
            <w:szCs w:val="24"/>
            <w:u w:val="single"/>
            <w:lang w:eastAsia="es-ES"/>
          </w:rPr>
          <w:t>cultura</w:t>
        </w:r>
      </w:hyperlink>
      <w:r w:rsidRPr="00B01C32">
        <w:rPr>
          <w:rFonts w:ascii="Times New Roman" w:eastAsia="Times New Roman" w:hAnsi="Times New Roman" w:cs="Times New Roman"/>
          <w:sz w:val="24"/>
          <w:szCs w:val="24"/>
          <w:lang w:eastAsia="es-ES"/>
        </w:rPr>
        <w:t xml:space="preserve"> de Lapita, la cultura neolítica del primer </w:t>
      </w:r>
      <w:proofErr w:type="gramStart"/>
      <w:r w:rsidRPr="00B01C32">
        <w:rPr>
          <w:rFonts w:ascii="Times New Roman" w:eastAsia="Times New Roman" w:hAnsi="Times New Roman" w:cs="Times New Roman"/>
          <w:sz w:val="24"/>
          <w:szCs w:val="24"/>
          <w:lang w:eastAsia="es-ES"/>
        </w:rPr>
        <w:t>Oceanía .</w:t>
      </w:r>
      <w:proofErr w:type="gramEnd"/>
      <w:r w:rsidRPr="00B01C32">
        <w:rPr>
          <w:rFonts w:ascii="Times New Roman" w:eastAsia="Times New Roman" w:hAnsi="Times New Roman" w:cs="Times New Roman"/>
          <w:sz w:val="24"/>
          <w:szCs w:val="24"/>
          <w:lang w:eastAsia="es-ES"/>
        </w:rPr>
        <w:t xml:space="preserv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pollos fueron separados por los navegantes polinesios y alcanzaron la isla de pascua en el CE del siglo XII, donde estaban </w:t>
      </w:r>
      <w:hyperlink r:id="rId177" w:history="1">
        <w:r w:rsidRPr="00B01C32">
          <w:rPr>
            <w:rFonts w:ascii="Times New Roman" w:eastAsia="Times New Roman" w:hAnsi="Times New Roman" w:cs="Times New Roman"/>
            <w:color w:val="0000FF"/>
            <w:sz w:val="24"/>
            <w:szCs w:val="24"/>
            <w:u w:val="single"/>
            <w:lang w:eastAsia="es-ES"/>
          </w:rPr>
          <w:t>el único</w:t>
        </w:r>
      </w:hyperlink>
      <w:r w:rsidRPr="00B01C32">
        <w:rPr>
          <w:rFonts w:ascii="Times New Roman" w:eastAsia="Times New Roman" w:hAnsi="Times New Roman" w:cs="Times New Roman"/>
          <w:sz w:val="24"/>
          <w:szCs w:val="24"/>
          <w:lang w:eastAsia="es-ES"/>
        </w:rPr>
        <w:t xml:space="preserve"> animal doméstico, con la excepción posible de la rata polinesia (exulans del Rattus </w:t>
      </w:r>
      <w:proofErr w:type="gramStart"/>
      <w:r w:rsidRPr="00B01C32">
        <w:rPr>
          <w:rFonts w:ascii="Times New Roman" w:eastAsia="Times New Roman" w:hAnsi="Times New Roman" w:cs="Times New Roman"/>
          <w:sz w:val="24"/>
          <w:szCs w:val="24"/>
          <w:lang w:eastAsia="es-ES"/>
        </w:rPr>
        <w:t>del )</w:t>
      </w:r>
      <w:proofErr w:type="gramEnd"/>
      <w:r w:rsidRPr="00B01C32">
        <w:rPr>
          <w:rFonts w:ascii="Times New Roman" w:eastAsia="Times New Roman" w:hAnsi="Times New Roman" w:cs="Times New Roman"/>
          <w:sz w:val="24"/>
          <w:szCs w:val="24"/>
          <w:lang w:eastAsia="es-ES"/>
        </w:rPr>
        <w:t xml:space="preserve">. Los contuvieron en los toneles de pollo extremadamente sólidos construidos de piedra. Viajando como cargo en los barcos comerciales, alcanzaron el continente asiático vía las </w:t>
      </w:r>
      <w:hyperlink r:id="rId178" w:history="1">
        <w:r w:rsidRPr="00B01C32">
          <w:rPr>
            <w:rFonts w:ascii="Times New Roman" w:eastAsia="Times New Roman" w:hAnsi="Times New Roman" w:cs="Times New Roman"/>
            <w:color w:val="0000FF"/>
            <w:sz w:val="24"/>
            <w:szCs w:val="24"/>
            <w:u w:val="single"/>
            <w:lang w:eastAsia="es-ES"/>
          </w:rPr>
          <w:t>islas de Indonesia</w:t>
        </w:r>
      </w:hyperlink>
      <w:r w:rsidRPr="00B01C32">
        <w:rPr>
          <w:rFonts w:ascii="Times New Roman" w:eastAsia="Times New Roman" w:hAnsi="Times New Roman" w:cs="Times New Roman"/>
          <w:sz w:val="24"/>
          <w:szCs w:val="24"/>
          <w:lang w:eastAsia="es-ES"/>
        </w:rPr>
        <w:t xml:space="preserve"> y allí de separado al oeste a Europa y a Asia occidental.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romanos utilizaron los pollos para los oráculos, ambos al volar (" ex avibus") y al alimentar (" ex tripudiis" del auspicium;). La gallina (" gallina") dio un </w:t>
      </w:r>
      <w:hyperlink r:id="rId179" w:history="1">
        <w:r w:rsidRPr="00B01C32">
          <w:rPr>
            <w:rFonts w:ascii="Times New Roman" w:eastAsia="Times New Roman" w:hAnsi="Times New Roman" w:cs="Times New Roman"/>
            <w:color w:val="0000FF"/>
            <w:sz w:val="24"/>
            <w:szCs w:val="24"/>
            <w:u w:val="single"/>
            <w:lang w:eastAsia="es-ES"/>
          </w:rPr>
          <w:t>presagio</w:t>
        </w:r>
      </w:hyperlink>
      <w:r w:rsidRPr="00B01C32">
        <w:rPr>
          <w:rFonts w:ascii="Times New Roman" w:eastAsia="Times New Roman" w:hAnsi="Times New Roman" w:cs="Times New Roman"/>
          <w:sz w:val="24"/>
          <w:szCs w:val="24"/>
          <w:lang w:eastAsia="es-ES"/>
        </w:rPr>
        <w:t xml:space="preserve"> favorable (" ratum" del auspicium;), al aparecer de la izquierda (Cic.26), como el cuervo y el buho.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Para el " del oráculo; ex tripudiis" según el Cicero (Cic.34), cualquier pájaro se </w:t>
      </w:r>
      <w:hyperlink r:id="rId180" w:history="1">
        <w:r w:rsidRPr="00B01C32">
          <w:rPr>
            <w:rFonts w:ascii="Times New Roman" w:eastAsia="Times New Roman" w:hAnsi="Times New Roman" w:cs="Times New Roman"/>
            <w:color w:val="0000FF"/>
            <w:sz w:val="24"/>
            <w:szCs w:val="24"/>
            <w:u w:val="single"/>
            <w:lang w:eastAsia="es-ES"/>
          </w:rPr>
          <w:t>podría</w:t>
        </w:r>
      </w:hyperlink>
      <w:r w:rsidRPr="00B01C32">
        <w:rPr>
          <w:rFonts w:ascii="Times New Roman" w:eastAsia="Times New Roman" w:hAnsi="Times New Roman" w:cs="Times New Roman"/>
          <w:sz w:val="24"/>
          <w:szCs w:val="24"/>
          <w:lang w:eastAsia="es-ES"/>
        </w:rPr>
        <w:t xml:space="preserve"> utilizar, pero normalmente solamente los pollos (" pulli") fueron consultados. Los pollos fueron cuidados para por el pullarius, que abrió su jaula y les alimentó pulsos o una clase especial de torta suave cuando un augurio era necesario. Si los pollos permanecían en su jaula, hecha los ruidos (" occinerent"), batir sus alas o se fue volando, </w:t>
      </w:r>
      <w:hyperlink r:id="rId181" w:history="1">
        <w:r w:rsidRPr="00B01C32">
          <w:rPr>
            <w:rFonts w:ascii="Times New Roman" w:eastAsia="Times New Roman" w:hAnsi="Times New Roman" w:cs="Times New Roman"/>
            <w:color w:val="0000FF"/>
            <w:sz w:val="24"/>
            <w:szCs w:val="24"/>
            <w:u w:val="single"/>
            <w:lang w:eastAsia="es-ES"/>
          </w:rPr>
          <w:t>el presagio</w:t>
        </w:r>
      </w:hyperlink>
      <w:r w:rsidRPr="00B01C32">
        <w:rPr>
          <w:rFonts w:ascii="Times New Roman" w:eastAsia="Times New Roman" w:hAnsi="Times New Roman" w:cs="Times New Roman"/>
          <w:sz w:val="24"/>
          <w:szCs w:val="24"/>
          <w:lang w:eastAsia="es-ES"/>
        </w:rPr>
        <w:t xml:space="preserve"> era malo; si comieron codicioso, el presagio era bueno.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249 BCE, el general romano Publius </w:t>
      </w:r>
      <w:hyperlink r:id="rId182" w:history="1">
        <w:r w:rsidRPr="00B01C32">
          <w:rPr>
            <w:rFonts w:ascii="Times New Roman" w:eastAsia="Times New Roman" w:hAnsi="Times New Roman" w:cs="Times New Roman"/>
            <w:color w:val="0000FF"/>
            <w:sz w:val="24"/>
            <w:szCs w:val="24"/>
            <w:u w:val="single"/>
            <w:lang w:eastAsia="es-ES"/>
          </w:rPr>
          <w:t>Claudius</w:t>
        </w:r>
      </w:hyperlink>
      <w:r w:rsidRPr="00B01C32">
        <w:rPr>
          <w:rFonts w:ascii="Times New Roman" w:eastAsia="Times New Roman" w:hAnsi="Times New Roman" w:cs="Times New Roman"/>
          <w:sz w:val="24"/>
          <w:szCs w:val="24"/>
          <w:lang w:eastAsia="es-ES"/>
        </w:rPr>
        <w:t xml:space="preserve"> Pulcher tenía sus pollos al agua lanzado cuando rechazaron alimentar antes de la batalla de Drepana, decir " Si no comen, quizás drink." Él perdió puntualmente la </w:t>
      </w:r>
      <w:hyperlink r:id="rId183" w:history="1">
        <w:r w:rsidRPr="00B01C32">
          <w:rPr>
            <w:rFonts w:ascii="Times New Roman" w:eastAsia="Times New Roman" w:hAnsi="Times New Roman" w:cs="Times New Roman"/>
            <w:color w:val="0000FF"/>
            <w:sz w:val="24"/>
            <w:szCs w:val="24"/>
            <w:u w:val="single"/>
            <w:lang w:eastAsia="es-ES"/>
          </w:rPr>
          <w:t>batalla</w:t>
        </w:r>
      </w:hyperlink>
      <w:r w:rsidRPr="00B01C32">
        <w:rPr>
          <w:rFonts w:ascii="Times New Roman" w:eastAsia="Times New Roman" w:hAnsi="Times New Roman" w:cs="Times New Roman"/>
          <w:sz w:val="24"/>
          <w:szCs w:val="24"/>
          <w:lang w:eastAsia="es-ES"/>
        </w:rPr>
        <w:t xml:space="preserve"> contra los cartagineses y 93 naves romanas fueron hundidas. Detrás en Roma, lo intentaron para la impiedad y fueron </w:t>
      </w:r>
      <w:proofErr w:type="gramStart"/>
      <w:r w:rsidRPr="00B01C32">
        <w:rPr>
          <w:rFonts w:ascii="Times New Roman" w:eastAsia="Times New Roman" w:hAnsi="Times New Roman" w:cs="Times New Roman"/>
          <w:sz w:val="24"/>
          <w:szCs w:val="24"/>
          <w:lang w:eastAsia="es-ES"/>
        </w:rPr>
        <w:t>multado</w:t>
      </w:r>
      <w:proofErr w:type="gramEnd"/>
      <w:r w:rsidRPr="00B01C32">
        <w:rPr>
          <w:rFonts w:ascii="Times New Roman" w:eastAsia="Times New Roman" w:hAnsi="Times New Roman" w:cs="Times New Roman"/>
          <w:sz w:val="24"/>
          <w:szCs w:val="24"/>
          <w:lang w:eastAsia="es-ES"/>
        </w:rPr>
        <w:t xml:space="preserve"> pesadamente.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En 161 BCE una ley fue aprobada en </w:t>
      </w:r>
      <w:hyperlink r:id="rId184" w:history="1">
        <w:r w:rsidRPr="00B01C32">
          <w:rPr>
            <w:rFonts w:ascii="Times New Roman" w:eastAsia="Times New Roman" w:hAnsi="Times New Roman" w:cs="Times New Roman"/>
            <w:color w:val="0000FF"/>
            <w:sz w:val="24"/>
            <w:szCs w:val="24"/>
            <w:u w:val="single"/>
            <w:lang w:eastAsia="es-ES"/>
          </w:rPr>
          <w:t>Roma</w:t>
        </w:r>
      </w:hyperlink>
      <w:r w:rsidRPr="00B01C32">
        <w:rPr>
          <w:rFonts w:ascii="Times New Roman" w:eastAsia="Times New Roman" w:hAnsi="Times New Roman" w:cs="Times New Roman"/>
          <w:sz w:val="24"/>
          <w:szCs w:val="24"/>
          <w:lang w:eastAsia="es-ES"/>
        </w:rPr>
        <w:t xml:space="preserve"> que prohibió la consumición de pollos cebados. Fue </w:t>
      </w:r>
      <w:proofErr w:type="gramStart"/>
      <w:r w:rsidRPr="00B01C32">
        <w:rPr>
          <w:rFonts w:ascii="Times New Roman" w:eastAsia="Times New Roman" w:hAnsi="Times New Roman" w:cs="Times New Roman"/>
          <w:sz w:val="24"/>
          <w:szCs w:val="24"/>
          <w:lang w:eastAsia="es-ES"/>
        </w:rPr>
        <w:t>renovada</w:t>
      </w:r>
      <w:proofErr w:type="gramEnd"/>
      <w:r w:rsidRPr="00B01C32">
        <w:rPr>
          <w:rFonts w:ascii="Times New Roman" w:eastAsia="Times New Roman" w:hAnsi="Times New Roman" w:cs="Times New Roman"/>
          <w:sz w:val="24"/>
          <w:szCs w:val="24"/>
          <w:lang w:eastAsia="es-ES"/>
        </w:rPr>
        <w:t xml:space="preserve"> un número de veces, pero no parece haber sido acertada. Los pollos de la cebadura con el pan empapado en leche fueron pensados para dar especialmente resultados deliciosos. El gastrónomo romano Apicius ofrece 17 recetas para el pollo, principalmente pollo hervido con una salsa. Todas las partes del animal se utilizan: las recetas incluyen el estómago, el hígado, los testículos e incluso el Pygostyle (el " graso; tail" del pollo donde la fijación de las plumas de cola).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lastRenderedPageBreak/>
        <w:t xml:space="preserve">El eje romano del autor da </w:t>
      </w:r>
      <w:hyperlink r:id="rId185" w:history="1">
        <w:r w:rsidRPr="00B01C32">
          <w:rPr>
            <w:rFonts w:ascii="Times New Roman" w:eastAsia="Times New Roman" w:hAnsi="Times New Roman" w:cs="Times New Roman"/>
            <w:color w:val="0000FF"/>
            <w:sz w:val="24"/>
            <w:szCs w:val="24"/>
            <w:u w:val="single"/>
            <w:lang w:eastAsia="es-ES"/>
          </w:rPr>
          <w:t>consejo</w:t>
        </w:r>
      </w:hyperlink>
      <w:r w:rsidRPr="00B01C32">
        <w:rPr>
          <w:rFonts w:ascii="Times New Roman" w:eastAsia="Times New Roman" w:hAnsi="Times New Roman" w:cs="Times New Roman"/>
          <w:sz w:val="24"/>
          <w:szCs w:val="24"/>
          <w:lang w:eastAsia="es-ES"/>
        </w:rPr>
        <w:t xml:space="preserve"> sobre la cría del pollo en su octavo libro de su tratado en la </w:t>
      </w:r>
      <w:proofErr w:type="gramStart"/>
      <w:r w:rsidRPr="00B01C32">
        <w:rPr>
          <w:rFonts w:ascii="Times New Roman" w:eastAsia="Times New Roman" w:hAnsi="Times New Roman" w:cs="Times New Roman"/>
          <w:sz w:val="24"/>
          <w:szCs w:val="24"/>
          <w:lang w:eastAsia="es-ES"/>
        </w:rPr>
        <w:t>agricultura .</w:t>
      </w:r>
      <w:proofErr w:type="gramEnd"/>
      <w:r w:rsidRPr="00B01C32">
        <w:rPr>
          <w:rFonts w:ascii="Times New Roman" w:eastAsia="Times New Roman" w:hAnsi="Times New Roman" w:cs="Times New Roman"/>
          <w:sz w:val="24"/>
          <w:szCs w:val="24"/>
          <w:lang w:eastAsia="es-ES"/>
        </w:rPr>
        <w:t xml:space="preserve"> Él identifica Tanagrian, ródico, Chalkidic y (interpretado mal comúnmente como Melian) las castas medianas, que tienen un aspecto impresionante, una naturaleza peleona y fue utilizado para el Cockfighting por los Griegos. Para cultivar, los pollos (romanos) nativos son ser preferred, o una </w:t>
      </w:r>
      <w:hyperlink r:id="rId186" w:history="1">
        <w:r w:rsidRPr="00B01C32">
          <w:rPr>
            <w:rFonts w:ascii="Times New Roman" w:eastAsia="Times New Roman" w:hAnsi="Times New Roman" w:cs="Times New Roman"/>
            <w:color w:val="0000FF"/>
            <w:sz w:val="24"/>
            <w:szCs w:val="24"/>
            <w:u w:val="single"/>
            <w:lang w:eastAsia="es-ES"/>
          </w:rPr>
          <w:t>cruz</w:t>
        </w:r>
      </w:hyperlink>
      <w:r w:rsidRPr="00B01C32">
        <w:rPr>
          <w:rFonts w:ascii="Times New Roman" w:eastAsia="Times New Roman" w:hAnsi="Times New Roman" w:cs="Times New Roman"/>
          <w:sz w:val="24"/>
          <w:szCs w:val="24"/>
          <w:lang w:eastAsia="es-ES"/>
        </w:rPr>
        <w:t xml:space="preserve"> entre las gallinas nativas y los martillos griegos. Los pollos </w:t>
      </w:r>
      <w:hyperlink r:id="rId187" w:history="1">
        <w:r w:rsidRPr="00B01C32">
          <w:rPr>
            <w:rFonts w:ascii="Times New Roman" w:eastAsia="Times New Roman" w:hAnsi="Times New Roman" w:cs="Times New Roman"/>
            <w:color w:val="0000FF"/>
            <w:sz w:val="24"/>
            <w:szCs w:val="24"/>
            <w:u w:val="single"/>
            <w:lang w:eastAsia="es-ES"/>
          </w:rPr>
          <w:t>enanos</w:t>
        </w:r>
      </w:hyperlink>
      <w:r w:rsidRPr="00B01C32">
        <w:rPr>
          <w:rFonts w:ascii="Times New Roman" w:eastAsia="Times New Roman" w:hAnsi="Times New Roman" w:cs="Times New Roman"/>
          <w:sz w:val="24"/>
          <w:szCs w:val="24"/>
          <w:lang w:eastAsia="es-ES"/>
        </w:rPr>
        <w:t xml:space="preserve"> son agradables mirar debido a su tamaño sino no tener ninguna otra ventaja.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Por el eje, la multitud ideal consiste en 200 pájaros, que pueden ser supervisados por una persona si alguien está mirando para los animales perdidos. Los pollos blancos deben ser evitados pues no son muy fértiles y son cogidos fácilmente por las águilas o los azores. Un martillo debe ser guardado para cinco gallinas. En el caso de Rhodian y de los martillos medianos que son muy pesados y por lo tanto inclinados no </w:t>
      </w:r>
      <w:hyperlink r:id="rId188" w:history="1">
        <w:r w:rsidRPr="00B01C32">
          <w:rPr>
            <w:rFonts w:ascii="Times New Roman" w:eastAsia="Times New Roman" w:hAnsi="Times New Roman" w:cs="Times New Roman"/>
            <w:color w:val="0000FF"/>
            <w:sz w:val="24"/>
            <w:szCs w:val="24"/>
            <w:u w:val="single"/>
            <w:lang w:eastAsia="es-ES"/>
          </w:rPr>
          <w:t>mucho</w:t>
        </w:r>
      </w:hyperlink>
      <w:r w:rsidRPr="00B01C32">
        <w:rPr>
          <w:rFonts w:ascii="Times New Roman" w:eastAsia="Times New Roman" w:hAnsi="Times New Roman" w:cs="Times New Roman"/>
          <w:sz w:val="24"/>
          <w:szCs w:val="24"/>
          <w:lang w:eastAsia="es-ES"/>
        </w:rPr>
        <w:t xml:space="preserve"> al sexo, sólo tres gallinas se guardan por martillo. Las gallinas de aves pesadas no están inclinadas mucho para empollar; por lo tanto sus huevos son tramados mejor por las gallinas normales. Una gallina puede tramar no más de 15-23 huevos, dependiendo de la época del año, y supervisa no más de 30 hatchlings. Huevos que son largos y </w:t>
      </w:r>
      <w:proofErr w:type="gramStart"/>
      <w:r w:rsidRPr="00B01C32">
        <w:rPr>
          <w:rFonts w:ascii="Times New Roman" w:eastAsia="Times New Roman" w:hAnsi="Times New Roman" w:cs="Times New Roman"/>
          <w:sz w:val="24"/>
          <w:szCs w:val="24"/>
          <w:lang w:eastAsia="es-ES"/>
        </w:rPr>
        <w:t>acentuado</w:t>
      </w:r>
      <w:proofErr w:type="gramEnd"/>
      <w:r w:rsidRPr="00B01C32">
        <w:rPr>
          <w:rFonts w:ascii="Times New Roman" w:eastAsia="Times New Roman" w:hAnsi="Times New Roman" w:cs="Times New Roman"/>
          <w:sz w:val="24"/>
          <w:szCs w:val="24"/>
          <w:lang w:eastAsia="es-ES"/>
        </w:rPr>
        <w:t xml:space="preserve"> dar hatchlings femeninos más masculinos, redondeados de los huevos principalmente.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Por el eje, los toneles de pollo deben hacer frente a sureste y mentir </w:t>
      </w:r>
      <w:hyperlink r:id="rId189" w:history="1">
        <w:r w:rsidRPr="00B01C32">
          <w:rPr>
            <w:rFonts w:ascii="Times New Roman" w:eastAsia="Times New Roman" w:hAnsi="Times New Roman" w:cs="Times New Roman"/>
            <w:color w:val="0000FF"/>
            <w:sz w:val="24"/>
            <w:szCs w:val="24"/>
            <w:u w:val="single"/>
            <w:lang w:eastAsia="es-ES"/>
          </w:rPr>
          <w:t>adyacente</w:t>
        </w:r>
      </w:hyperlink>
      <w:r w:rsidRPr="00B01C32">
        <w:rPr>
          <w:rFonts w:ascii="Times New Roman" w:eastAsia="Times New Roman" w:hAnsi="Times New Roman" w:cs="Times New Roman"/>
          <w:sz w:val="24"/>
          <w:szCs w:val="24"/>
          <w:lang w:eastAsia="es-ES"/>
        </w:rPr>
        <w:t xml:space="preserve"> a la cocina, pues el humo es beneficioso para los animales. Los toneles deben consistir en tres cuartos y poseer un hogar. El polvo o la ceniza </w:t>
      </w:r>
      <w:proofErr w:type="gramStart"/>
      <w:r w:rsidRPr="00B01C32">
        <w:rPr>
          <w:rFonts w:ascii="Times New Roman" w:eastAsia="Times New Roman" w:hAnsi="Times New Roman" w:cs="Times New Roman"/>
          <w:sz w:val="24"/>
          <w:szCs w:val="24"/>
          <w:lang w:eastAsia="es-ES"/>
        </w:rPr>
        <w:t>seco</w:t>
      </w:r>
      <w:proofErr w:type="gramEnd"/>
      <w:r w:rsidRPr="00B01C32">
        <w:rPr>
          <w:rFonts w:ascii="Times New Roman" w:eastAsia="Times New Roman" w:hAnsi="Times New Roman" w:cs="Times New Roman"/>
          <w:sz w:val="24"/>
          <w:szCs w:val="24"/>
          <w:lang w:eastAsia="es-ES"/>
        </w:rPr>
        <w:t xml:space="preserve"> se debe proporcionar para los polvo-baños.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Según el eje, el pollo debe ser alimentado en avenas mondadas de la cebada, pequeño salvado de los garbanzos, del </w:t>
      </w:r>
      <w:hyperlink r:id="rId190" w:history="1">
        <w:r w:rsidRPr="00B01C32">
          <w:rPr>
            <w:rFonts w:ascii="Times New Roman" w:eastAsia="Times New Roman" w:hAnsi="Times New Roman" w:cs="Times New Roman"/>
            <w:color w:val="0000FF"/>
            <w:sz w:val="24"/>
            <w:szCs w:val="24"/>
            <w:u w:val="single"/>
            <w:lang w:eastAsia="es-ES"/>
          </w:rPr>
          <w:t>mijo</w:t>
        </w:r>
      </w:hyperlink>
      <w:r w:rsidRPr="00B01C32">
        <w:rPr>
          <w:rFonts w:ascii="Times New Roman" w:eastAsia="Times New Roman" w:hAnsi="Times New Roman" w:cs="Times New Roman"/>
          <w:sz w:val="24"/>
          <w:szCs w:val="24"/>
          <w:lang w:eastAsia="es-ES"/>
        </w:rPr>
        <w:t xml:space="preserve"> y de trigo, si él es barato. El trigo sí mismo se debe evitar </w:t>
      </w:r>
      <w:hyperlink r:id="rId191" w:history="1">
        <w:r w:rsidRPr="00B01C32">
          <w:rPr>
            <w:rFonts w:ascii="Times New Roman" w:eastAsia="Times New Roman" w:hAnsi="Times New Roman" w:cs="Times New Roman"/>
            <w:color w:val="0000FF"/>
            <w:sz w:val="24"/>
            <w:szCs w:val="24"/>
            <w:u w:val="single"/>
            <w:lang w:eastAsia="es-ES"/>
          </w:rPr>
          <w:t>como él es</w:t>
        </w:r>
      </w:hyperlink>
      <w:r w:rsidRPr="00B01C32">
        <w:rPr>
          <w:rFonts w:ascii="Times New Roman" w:eastAsia="Times New Roman" w:hAnsi="Times New Roman" w:cs="Times New Roman"/>
          <w:sz w:val="24"/>
          <w:szCs w:val="24"/>
          <w:lang w:eastAsia="es-ES"/>
        </w:rPr>
        <w:t xml:space="preserve"> dañoso a los pájaros. El ryegrass hervido (SP de Lollium </w:t>
      </w:r>
      <w:proofErr w:type="gramStart"/>
      <w:r w:rsidRPr="00B01C32">
        <w:rPr>
          <w:rFonts w:ascii="Times New Roman" w:eastAsia="Times New Roman" w:hAnsi="Times New Roman" w:cs="Times New Roman"/>
          <w:sz w:val="24"/>
          <w:szCs w:val="24"/>
          <w:lang w:eastAsia="es-ES"/>
        </w:rPr>
        <w:t>del .</w:t>
      </w:r>
      <w:proofErr w:type="gramEnd"/>
      <w:r w:rsidRPr="00B01C32">
        <w:rPr>
          <w:rFonts w:ascii="Times New Roman" w:eastAsia="Times New Roman" w:hAnsi="Times New Roman" w:cs="Times New Roman"/>
          <w:sz w:val="24"/>
          <w:szCs w:val="24"/>
          <w:lang w:eastAsia="es-ES"/>
        </w:rPr>
        <w:t xml:space="preserve">) y las hojas y las </w:t>
      </w:r>
      <w:hyperlink r:id="rId192" w:history="1">
        <w:r w:rsidRPr="00B01C32">
          <w:rPr>
            <w:rFonts w:ascii="Times New Roman" w:eastAsia="Times New Roman" w:hAnsi="Times New Roman" w:cs="Times New Roman"/>
            <w:color w:val="0000FF"/>
            <w:sz w:val="24"/>
            <w:szCs w:val="24"/>
            <w:u w:val="single"/>
            <w:lang w:eastAsia="es-ES"/>
          </w:rPr>
          <w:t>semillas</w:t>
        </w:r>
      </w:hyperlink>
      <w:r w:rsidRPr="00B01C32">
        <w:rPr>
          <w:rFonts w:ascii="Times New Roman" w:eastAsia="Times New Roman" w:hAnsi="Times New Roman" w:cs="Times New Roman"/>
          <w:sz w:val="24"/>
          <w:szCs w:val="24"/>
          <w:lang w:eastAsia="es-ES"/>
        </w:rPr>
        <w:t xml:space="preserve"> de la alfalfa (Medicago sativa L. del ) pueden ser utilizados también. El orujo de la uva se puede utilizar, pero solamente cuando las gallinas paran el poner de los huevos, es decir, sobre </w:t>
      </w:r>
      <w:hyperlink r:id="rId193" w:history="1">
        <w:r w:rsidRPr="00B01C32">
          <w:rPr>
            <w:rFonts w:ascii="Times New Roman" w:eastAsia="Times New Roman" w:hAnsi="Times New Roman" w:cs="Times New Roman"/>
            <w:color w:val="0000FF"/>
            <w:sz w:val="24"/>
            <w:szCs w:val="24"/>
            <w:u w:val="single"/>
            <w:lang w:eastAsia="es-ES"/>
          </w:rPr>
          <w:t>el centro</w:t>
        </w:r>
      </w:hyperlink>
      <w:r w:rsidRPr="00B01C32">
        <w:rPr>
          <w:rFonts w:ascii="Times New Roman" w:eastAsia="Times New Roman" w:hAnsi="Times New Roman" w:cs="Times New Roman"/>
          <w:sz w:val="24"/>
          <w:szCs w:val="24"/>
          <w:lang w:eastAsia="es-ES"/>
        </w:rPr>
        <w:t xml:space="preserve"> de noviembre; si no los huevos son pequeños y pocos. Al alimentar el orujo de la uva, debe ser complementado con un poco de salvado. Las gallinas comienzan a poner los huevos después del </w:t>
      </w:r>
      <w:hyperlink r:id="rId194" w:history="1">
        <w:r w:rsidRPr="00B01C32">
          <w:rPr>
            <w:rFonts w:ascii="Times New Roman" w:eastAsia="Times New Roman" w:hAnsi="Times New Roman" w:cs="Times New Roman"/>
            <w:color w:val="0000FF"/>
            <w:sz w:val="24"/>
            <w:szCs w:val="24"/>
            <w:u w:val="single"/>
            <w:lang w:eastAsia="es-ES"/>
          </w:rPr>
          <w:t>solsticio</w:t>
        </w:r>
      </w:hyperlink>
      <w:r w:rsidRPr="00B01C32">
        <w:rPr>
          <w:rFonts w:ascii="Times New Roman" w:eastAsia="Times New Roman" w:hAnsi="Times New Roman" w:cs="Times New Roman"/>
          <w:sz w:val="24"/>
          <w:szCs w:val="24"/>
          <w:lang w:eastAsia="es-ES"/>
        </w:rPr>
        <w:t xml:space="preserve"> de invierno, en lugares calientes alrededor de primer de enero, en áreas más frías en el medio de febrero. La cebada cocida </w:t>
      </w:r>
      <w:hyperlink r:id="rId195" w:history="1">
        <w:r w:rsidRPr="00B01C32">
          <w:rPr>
            <w:rFonts w:ascii="Times New Roman" w:eastAsia="Times New Roman" w:hAnsi="Times New Roman" w:cs="Times New Roman"/>
            <w:color w:val="0000FF"/>
            <w:sz w:val="24"/>
            <w:szCs w:val="24"/>
            <w:u w:val="single"/>
            <w:lang w:eastAsia="es-ES"/>
          </w:rPr>
          <w:t>a medias</w:t>
        </w:r>
      </w:hyperlink>
      <w:r w:rsidRPr="00B01C32">
        <w:rPr>
          <w:rFonts w:ascii="Times New Roman" w:eastAsia="Times New Roman" w:hAnsi="Times New Roman" w:cs="Times New Roman"/>
          <w:sz w:val="24"/>
          <w:szCs w:val="24"/>
          <w:lang w:eastAsia="es-ES"/>
        </w:rPr>
        <w:t xml:space="preserve"> aumenta su fertilidad; esto se debe mezclar con las hojas y las semillas de la alfalfa, o las arvejas o mijo si la alfalfa no es actual. Los pollos Free-ranging deben recibir dos tazas de cebada diarias.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El eje aconseja a granjeros matar las gallinas que son más viejas de tres años, porque producen no más los suficientes huevos.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Los capones fueron producidos quemando sus estímulos con un hierro caliente. La </w:t>
      </w:r>
      <w:hyperlink r:id="rId196" w:history="1">
        <w:r w:rsidRPr="00B01C32">
          <w:rPr>
            <w:rFonts w:ascii="Times New Roman" w:eastAsia="Times New Roman" w:hAnsi="Times New Roman" w:cs="Times New Roman"/>
            <w:color w:val="0000FF"/>
            <w:sz w:val="24"/>
            <w:szCs w:val="24"/>
            <w:u w:val="single"/>
            <w:lang w:eastAsia="es-ES"/>
          </w:rPr>
          <w:t>herida</w:t>
        </w:r>
      </w:hyperlink>
      <w:r w:rsidRPr="00B01C32">
        <w:rPr>
          <w:rFonts w:ascii="Times New Roman" w:eastAsia="Times New Roman" w:hAnsi="Times New Roman" w:cs="Times New Roman"/>
          <w:sz w:val="24"/>
          <w:szCs w:val="24"/>
          <w:lang w:eastAsia="es-ES"/>
        </w:rPr>
        <w:t xml:space="preserve"> fue tratada con la tiza del alfarero. </w:t>
      </w:r>
    </w:p>
    <w:p w:rsidR="00B01C32" w:rsidRPr="00B01C32" w:rsidRDefault="00B01C32" w:rsidP="00B01C32">
      <w:pPr>
        <w:spacing w:before="100" w:beforeAutospacing="1" w:after="100" w:afterAutospacing="1" w:line="240" w:lineRule="auto"/>
        <w:rPr>
          <w:rFonts w:ascii="Times New Roman" w:eastAsia="Times New Roman" w:hAnsi="Times New Roman" w:cs="Times New Roman"/>
          <w:sz w:val="24"/>
          <w:szCs w:val="24"/>
          <w:lang w:eastAsia="es-ES"/>
        </w:rPr>
      </w:pPr>
      <w:r w:rsidRPr="00B01C32">
        <w:rPr>
          <w:rFonts w:ascii="Times New Roman" w:eastAsia="Times New Roman" w:hAnsi="Times New Roman" w:cs="Times New Roman"/>
          <w:sz w:val="24"/>
          <w:szCs w:val="24"/>
          <w:lang w:eastAsia="es-ES"/>
        </w:rPr>
        <w:t xml:space="preserve">Para el uso de las aves de corral y de los huevos en las cocinas de Roma antigua ver de consumición y de consumición romano. </w:t>
      </w:r>
    </w:p>
    <w:p w:rsidR="00B01C32" w:rsidRPr="00B01C32" w:rsidRDefault="00B01C32" w:rsidP="00B01C3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01C32">
        <w:rPr>
          <w:rFonts w:ascii="Times New Roman" w:eastAsia="Times New Roman" w:hAnsi="Times New Roman" w:cs="Times New Roman"/>
          <w:b/>
          <w:bCs/>
          <w:sz w:val="27"/>
          <w:szCs w:val="27"/>
          <w:lang w:eastAsia="es-ES"/>
        </w:rPr>
        <w:t xml:space="preserve">Pollos en </w:t>
      </w:r>
      <w:hyperlink r:id="rId197" w:history="1">
        <w:r w:rsidRPr="00B01C32">
          <w:rPr>
            <w:rFonts w:ascii="Times New Roman" w:eastAsia="Times New Roman" w:hAnsi="Times New Roman" w:cs="Times New Roman"/>
            <w:b/>
            <w:bCs/>
            <w:color w:val="0000FF"/>
            <w:sz w:val="27"/>
            <w:szCs w:val="27"/>
            <w:u w:val="single"/>
            <w:lang w:eastAsia="es-ES"/>
          </w:rPr>
          <w:t>Suramérica</w:t>
        </w:r>
      </w:hyperlink>
      <w:r w:rsidRPr="00B01C32">
        <w:rPr>
          <w:rFonts w:ascii="Times New Roman" w:eastAsia="Times New Roman" w:hAnsi="Times New Roman" w:cs="Times New Roman"/>
          <w:b/>
          <w:bCs/>
          <w:sz w:val="27"/>
          <w:szCs w:val="27"/>
          <w:lang w:eastAsia="es-ES"/>
        </w:rPr>
        <w:t xml:space="preserve"> </w:t>
      </w:r>
    </w:p>
    <w:p w:rsidR="00811067" w:rsidRDefault="00B01C32" w:rsidP="00B01C32">
      <w:r w:rsidRPr="00B01C32">
        <w:rPr>
          <w:rFonts w:ascii="Times New Roman" w:eastAsia="Times New Roman" w:hAnsi="Times New Roman" w:cs="Times New Roman"/>
          <w:sz w:val="24"/>
          <w:szCs w:val="24"/>
          <w:lang w:eastAsia="es-ES"/>
        </w:rPr>
        <w:t xml:space="preserve">Una variedad inusual de pollo que tenga sus orígenes en el Suramérica es el </w:t>
      </w:r>
      <w:proofErr w:type="gramStart"/>
      <w:r w:rsidRPr="00B01C32">
        <w:rPr>
          <w:rFonts w:ascii="Times New Roman" w:eastAsia="Times New Roman" w:hAnsi="Times New Roman" w:cs="Times New Roman"/>
          <w:sz w:val="24"/>
          <w:szCs w:val="24"/>
          <w:lang w:eastAsia="es-ES"/>
        </w:rPr>
        <w:t>Araucana .</w:t>
      </w:r>
      <w:proofErr w:type="gramEnd"/>
      <w:r w:rsidRPr="00B01C32">
        <w:rPr>
          <w:rFonts w:ascii="Times New Roman" w:eastAsia="Times New Roman" w:hAnsi="Times New Roman" w:cs="Times New Roman"/>
          <w:sz w:val="24"/>
          <w:szCs w:val="24"/>
          <w:lang w:eastAsia="es-ES"/>
        </w:rPr>
        <w:t xml:space="preserve"> Araucanas, algo cuyo tailless y son algunos cuyo tener penachos de plumas alrededor de sus oídos, huevos azulverdes de la endecha. Se ha sugerido de largo que preceden la llegada de los pollos europeos traídos por el español y son </w:t>
      </w:r>
      <w:hyperlink r:id="rId198" w:history="1">
        <w:r w:rsidRPr="00B01C32">
          <w:rPr>
            <w:rFonts w:ascii="Times New Roman" w:eastAsia="Times New Roman" w:hAnsi="Times New Roman" w:cs="Times New Roman"/>
            <w:color w:val="0000FF"/>
            <w:sz w:val="24"/>
            <w:szCs w:val="24"/>
            <w:u w:val="single"/>
            <w:lang w:eastAsia="es-ES"/>
          </w:rPr>
          <w:t>evidencia</w:t>
        </w:r>
      </w:hyperlink>
      <w:r w:rsidRPr="00B01C32">
        <w:rPr>
          <w:rFonts w:ascii="Times New Roman" w:eastAsia="Times New Roman" w:hAnsi="Times New Roman" w:cs="Times New Roman"/>
          <w:sz w:val="24"/>
          <w:szCs w:val="24"/>
          <w:lang w:eastAsia="es-ES"/>
        </w:rPr>
        <w:t xml:space="preserve"> de los contactos transpacíficos precolombinos entre la gente oceánica asiática o pacífica, particularmente los polinesios, y Suramérica. En 2007, un </w:t>
      </w:r>
      <w:hyperlink r:id="rId199" w:history="1">
        <w:r w:rsidRPr="00B01C32">
          <w:rPr>
            <w:rFonts w:ascii="Times New Roman" w:eastAsia="Times New Roman" w:hAnsi="Times New Roman" w:cs="Times New Roman"/>
            <w:color w:val="0000FF"/>
            <w:sz w:val="24"/>
            <w:szCs w:val="24"/>
            <w:u w:val="single"/>
            <w:lang w:eastAsia="es-ES"/>
          </w:rPr>
          <w:t>equipo internacional</w:t>
        </w:r>
      </w:hyperlink>
      <w:r w:rsidRPr="00B01C32">
        <w:rPr>
          <w:rFonts w:ascii="Times New Roman" w:eastAsia="Times New Roman" w:hAnsi="Times New Roman" w:cs="Times New Roman"/>
          <w:sz w:val="24"/>
          <w:szCs w:val="24"/>
          <w:lang w:eastAsia="es-ES"/>
        </w:rPr>
        <w:t xml:space="preserve"> de investigadores divulgó los resultados del análisis de los huesos del pollo encontrados en la península de Arauco en Chile central del sur. La </w:t>
      </w:r>
      <w:hyperlink r:id="rId200" w:history="1">
        <w:r w:rsidRPr="00B01C32">
          <w:rPr>
            <w:rFonts w:ascii="Times New Roman" w:eastAsia="Times New Roman" w:hAnsi="Times New Roman" w:cs="Times New Roman"/>
            <w:color w:val="0000FF"/>
            <w:sz w:val="24"/>
            <w:szCs w:val="24"/>
            <w:u w:val="single"/>
            <w:lang w:eastAsia="es-ES"/>
          </w:rPr>
          <w:t>datación de radiocarbono</w:t>
        </w:r>
      </w:hyperlink>
      <w:r w:rsidRPr="00B01C32">
        <w:rPr>
          <w:rFonts w:ascii="Times New Roman" w:eastAsia="Times New Roman" w:hAnsi="Times New Roman" w:cs="Times New Roman"/>
          <w:sz w:val="24"/>
          <w:szCs w:val="24"/>
          <w:lang w:eastAsia="es-ES"/>
        </w:rPr>
        <w:t xml:space="preserve"> indicó que los pollos eran precolombinos, y el análisis de la DNA demostró que fueron relacionados con las poblaciones prehistóricas de pollos en Polinesia. Estos resultados aparecen confirmar que los pollos vinieron de Polinesia y que había contactos transpacíficos entre Polinesia y Suramérica antes de la llegada de Columbus en las Américas.</w:t>
      </w:r>
    </w:p>
    <w:sectPr w:rsidR="00811067" w:rsidSect="00B01C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B01C32"/>
    <w:rsid w:val="00072CFF"/>
    <w:rsid w:val="000C121A"/>
    <w:rsid w:val="000D7476"/>
    <w:rsid w:val="000E2557"/>
    <w:rsid w:val="000F365E"/>
    <w:rsid w:val="001005F1"/>
    <w:rsid w:val="001046AC"/>
    <w:rsid w:val="001218F6"/>
    <w:rsid w:val="00152C58"/>
    <w:rsid w:val="00187915"/>
    <w:rsid w:val="001E7B3A"/>
    <w:rsid w:val="001F22AE"/>
    <w:rsid w:val="001F6E61"/>
    <w:rsid w:val="00224CAC"/>
    <w:rsid w:val="002F139D"/>
    <w:rsid w:val="00351CD2"/>
    <w:rsid w:val="0035206B"/>
    <w:rsid w:val="00386C02"/>
    <w:rsid w:val="003E6D82"/>
    <w:rsid w:val="003F3E4D"/>
    <w:rsid w:val="0040630A"/>
    <w:rsid w:val="00427CFD"/>
    <w:rsid w:val="00447A19"/>
    <w:rsid w:val="00463D4A"/>
    <w:rsid w:val="0046782E"/>
    <w:rsid w:val="004D15BE"/>
    <w:rsid w:val="004F18C8"/>
    <w:rsid w:val="00507A34"/>
    <w:rsid w:val="00510590"/>
    <w:rsid w:val="005572DB"/>
    <w:rsid w:val="00560146"/>
    <w:rsid w:val="005B05A3"/>
    <w:rsid w:val="005E0C27"/>
    <w:rsid w:val="0060195E"/>
    <w:rsid w:val="006B62AD"/>
    <w:rsid w:val="00706EFE"/>
    <w:rsid w:val="00755ED0"/>
    <w:rsid w:val="00780433"/>
    <w:rsid w:val="0078182A"/>
    <w:rsid w:val="00807071"/>
    <w:rsid w:val="00811067"/>
    <w:rsid w:val="00863939"/>
    <w:rsid w:val="008913A1"/>
    <w:rsid w:val="0091392A"/>
    <w:rsid w:val="00922AF1"/>
    <w:rsid w:val="00934767"/>
    <w:rsid w:val="00952625"/>
    <w:rsid w:val="00953A0D"/>
    <w:rsid w:val="00961CA8"/>
    <w:rsid w:val="00973E58"/>
    <w:rsid w:val="00A41211"/>
    <w:rsid w:val="00A50151"/>
    <w:rsid w:val="00A53320"/>
    <w:rsid w:val="00AA10F2"/>
    <w:rsid w:val="00B01C32"/>
    <w:rsid w:val="00B15D32"/>
    <w:rsid w:val="00B7119E"/>
    <w:rsid w:val="00B93AED"/>
    <w:rsid w:val="00BD43EC"/>
    <w:rsid w:val="00C07BFD"/>
    <w:rsid w:val="00CB5440"/>
    <w:rsid w:val="00CC5206"/>
    <w:rsid w:val="00D04FBA"/>
    <w:rsid w:val="00D20164"/>
    <w:rsid w:val="00D64818"/>
    <w:rsid w:val="00D7037D"/>
    <w:rsid w:val="00E5145A"/>
    <w:rsid w:val="00E56305"/>
    <w:rsid w:val="00E70F0F"/>
    <w:rsid w:val="00E744C6"/>
    <w:rsid w:val="00E76771"/>
    <w:rsid w:val="00ED0B57"/>
    <w:rsid w:val="00F26001"/>
    <w:rsid w:val="00FB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67"/>
  </w:style>
  <w:style w:type="paragraph" w:styleId="Ttulo2">
    <w:name w:val="heading 2"/>
    <w:basedOn w:val="Normal"/>
    <w:link w:val="Ttulo2Car"/>
    <w:uiPriority w:val="9"/>
    <w:qFormat/>
    <w:rsid w:val="00B01C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01C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01C3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1C3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01C3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01C3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01C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01C32"/>
    <w:rPr>
      <w:color w:val="0000FF"/>
      <w:u w:val="single"/>
    </w:rPr>
  </w:style>
  <w:style w:type="character" w:styleId="Hipervnculovisitado">
    <w:name w:val="FollowedHyperlink"/>
    <w:basedOn w:val="Fuentedeprrafopredeter"/>
    <w:uiPriority w:val="99"/>
    <w:semiHidden/>
    <w:unhideWhenUsed/>
    <w:rsid w:val="00B01C32"/>
    <w:rPr>
      <w:color w:val="800080"/>
      <w:u w:val="single"/>
    </w:rPr>
  </w:style>
</w:styles>
</file>

<file path=word/webSettings.xml><?xml version="1.0" encoding="utf-8"?>
<w:webSettings xmlns:r="http://schemas.openxmlformats.org/officeDocument/2006/relationships" xmlns:w="http://schemas.openxmlformats.org/wordprocessingml/2006/main">
  <w:divs>
    <w:div w:id="13013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nciclopediaespana.com/Ley_federal.html" TargetMode="External"/><Relationship Id="rId21" Type="http://schemas.openxmlformats.org/officeDocument/2006/relationships/hyperlink" Target="http://www.enciclopediaespana.com/La_alimentaci%C3%B3n.html" TargetMode="External"/><Relationship Id="rId42" Type="http://schemas.openxmlformats.org/officeDocument/2006/relationships/hyperlink" Target="http://www.enciclopediaespana.com/Temperatura.html" TargetMode="External"/><Relationship Id="rId63" Type="http://schemas.openxmlformats.org/officeDocument/2006/relationships/hyperlink" Target="http://www.enciclopediaespana.com/Alimentaci%C3%B3n.html" TargetMode="External"/><Relationship Id="rId84" Type="http://schemas.openxmlformats.org/officeDocument/2006/relationships/hyperlink" Target="http://www.enciclopediaespana.com/Estaci%C3%B3n.html" TargetMode="External"/><Relationship Id="rId138" Type="http://schemas.openxmlformats.org/officeDocument/2006/relationships/hyperlink" Target="http://www.enciclopediaespana.com/Publicidad.html" TargetMode="External"/><Relationship Id="rId159" Type="http://schemas.openxmlformats.org/officeDocument/2006/relationships/hyperlink" Target="http://www.enciclopediaespana.com/Jerusal%C3%A9n.html" TargetMode="External"/><Relationship Id="rId170" Type="http://schemas.openxmlformats.org/officeDocument/2006/relationships/hyperlink" Target="http://www.enciclopediaespana.com/Cer%C3%A1mica.html" TargetMode="External"/><Relationship Id="rId191" Type="http://schemas.openxmlformats.org/officeDocument/2006/relationships/hyperlink" Target="http://www.enciclopediaespana.com/Como_%C3%A9l_es.html" TargetMode="External"/><Relationship Id="rId196" Type="http://schemas.openxmlformats.org/officeDocument/2006/relationships/hyperlink" Target="http://www.enciclopediaespana.com/Herida.html" TargetMode="External"/><Relationship Id="rId200" Type="http://schemas.openxmlformats.org/officeDocument/2006/relationships/hyperlink" Target="http://www.enciclopediaespana.com/Dataci%C3%B3n_de_radiocarbono.html" TargetMode="External"/><Relationship Id="rId16" Type="http://schemas.openxmlformats.org/officeDocument/2006/relationships/hyperlink" Target="http://www.enciclopediaespana.com/Hacia.html" TargetMode="External"/><Relationship Id="rId107" Type="http://schemas.openxmlformats.org/officeDocument/2006/relationships/hyperlink" Target="http://www.enciclopediaespana.com/Granja.html" TargetMode="External"/><Relationship Id="rId11" Type="http://schemas.openxmlformats.org/officeDocument/2006/relationships/hyperlink" Target="http://www.enciclopediaespana.com/Carne.html" TargetMode="External"/><Relationship Id="rId32" Type="http://schemas.openxmlformats.org/officeDocument/2006/relationships/hyperlink" Target="http://www.enciclopediaespana.com/Chill%C3%B3n.html" TargetMode="External"/><Relationship Id="rId37" Type="http://schemas.openxmlformats.org/officeDocument/2006/relationships/hyperlink" Target="http://www.enciclopediaespana.com/Gallo.html" TargetMode="External"/><Relationship Id="rId53" Type="http://schemas.openxmlformats.org/officeDocument/2006/relationships/hyperlink" Target="http://www.enciclopediaespana.com/Tres.html" TargetMode="External"/><Relationship Id="rId58" Type="http://schemas.openxmlformats.org/officeDocument/2006/relationships/hyperlink" Target="http://www.enciclopediaespana.com/Costo.html" TargetMode="External"/><Relationship Id="rId74" Type="http://schemas.openxmlformats.org/officeDocument/2006/relationships/hyperlink" Target="http://www.enciclopediaespana.com/Agricultura.html" TargetMode="External"/><Relationship Id="rId79" Type="http://schemas.openxmlformats.org/officeDocument/2006/relationships/hyperlink" Target="http://www.enciclopediaespana.com/Los_a%C3%B1os.html" TargetMode="External"/><Relationship Id="rId102" Type="http://schemas.openxmlformats.org/officeDocument/2006/relationships/hyperlink" Target="http://www.enciclopediaespana.com/Comercial.html" TargetMode="External"/><Relationship Id="rId123" Type="http://schemas.openxmlformats.org/officeDocument/2006/relationships/hyperlink" Target="http://www.enciclopediaespana.com/Pasan.html" TargetMode="External"/><Relationship Id="rId128" Type="http://schemas.openxmlformats.org/officeDocument/2006/relationships/hyperlink" Target="http://www.enciclopediaespana.com/Tipo.html" TargetMode="External"/><Relationship Id="rId144" Type="http://schemas.openxmlformats.org/officeDocument/2006/relationships/hyperlink" Target="http://www.enciclopediaespana.com/Medio.html" TargetMode="External"/><Relationship Id="rId149" Type="http://schemas.openxmlformats.org/officeDocument/2006/relationships/hyperlink" Target="http://www.enciclopediaespana.com/Religi%C3%B3n.html" TargetMode="External"/><Relationship Id="rId5" Type="http://schemas.openxmlformats.org/officeDocument/2006/relationships/hyperlink" Target="http://www.enciclopediaespana.com/Pollo.html" TargetMode="External"/><Relationship Id="rId90" Type="http://schemas.openxmlformats.org/officeDocument/2006/relationships/hyperlink" Target="http://www.enciclopediaespana.com/Est%C3%A1ndar.html" TargetMode="External"/><Relationship Id="rId95" Type="http://schemas.openxmlformats.org/officeDocument/2006/relationships/hyperlink" Target="http://www.enciclopediaespana.com/Hecho.html" TargetMode="External"/><Relationship Id="rId160" Type="http://schemas.openxmlformats.org/officeDocument/2006/relationships/hyperlink" Target="http://www.enciclopediaespana.com/Diablo.html" TargetMode="External"/><Relationship Id="rId165" Type="http://schemas.openxmlformats.org/officeDocument/2006/relationships/hyperlink" Target="http://www.enciclopediaespana.com/Llama.html" TargetMode="External"/><Relationship Id="rId181" Type="http://schemas.openxmlformats.org/officeDocument/2006/relationships/hyperlink" Target="http://www.enciclopediaespana.com/El_presagio.html" TargetMode="External"/><Relationship Id="rId186" Type="http://schemas.openxmlformats.org/officeDocument/2006/relationships/hyperlink" Target="http://www.enciclopediaespana.com/Cruz.html" TargetMode="External"/><Relationship Id="rId22" Type="http://schemas.openxmlformats.org/officeDocument/2006/relationships/hyperlink" Target="http://www.enciclopediaespana.com/Suelo.html" TargetMode="External"/><Relationship Id="rId27" Type="http://schemas.openxmlformats.org/officeDocument/2006/relationships/hyperlink" Target="http://www.enciclopediaespana.com/Pl%C3%A1stico.html" TargetMode="External"/><Relationship Id="rId43" Type="http://schemas.openxmlformats.org/officeDocument/2006/relationships/hyperlink" Target="http://www.enciclopediaespana.com/El_final.html" TargetMode="External"/><Relationship Id="rId48" Type="http://schemas.openxmlformats.org/officeDocument/2006/relationships/hyperlink" Target="http://www.enciclopediaespana.com/Postura.html" TargetMode="External"/><Relationship Id="rId64" Type="http://schemas.openxmlformats.org/officeDocument/2006/relationships/hyperlink" Target="http://www.enciclopediaespana.com/Contra.html" TargetMode="External"/><Relationship Id="rId69" Type="http://schemas.openxmlformats.org/officeDocument/2006/relationships/hyperlink" Target="http://www.enciclopediaespana.com/Parques.html" TargetMode="External"/><Relationship Id="rId113" Type="http://schemas.openxmlformats.org/officeDocument/2006/relationships/hyperlink" Target="http://www.enciclopediaespana.com/Picos.html" TargetMode="External"/><Relationship Id="rId118" Type="http://schemas.openxmlformats.org/officeDocument/2006/relationships/hyperlink" Target="http://www.enciclopediaespana.com/Podr%C3%ADa_ser.html" TargetMode="External"/><Relationship Id="rId134" Type="http://schemas.openxmlformats.org/officeDocument/2006/relationships/hyperlink" Target="http://www.enciclopediaespana.com/La_venta.html" TargetMode="External"/><Relationship Id="rId139" Type="http://schemas.openxmlformats.org/officeDocument/2006/relationships/hyperlink" Target="http://www.enciclopediaespana.com/Coli.html" TargetMode="External"/><Relationship Id="rId80" Type="http://schemas.openxmlformats.org/officeDocument/2006/relationships/hyperlink" Target="http://www.enciclopediaespana.com/Limpieza.html" TargetMode="External"/><Relationship Id="rId85" Type="http://schemas.openxmlformats.org/officeDocument/2006/relationships/hyperlink" Target="http://www.enciclopediaespana.com/Con_los_a%C3%B1os.html" TargetMode="External"/><Relationship Id="rId150" Type="http://schemas.openxmlformats.org/officeDocument/2006/relationships/hyperlink" Target="http://www.enciclopediaespana.com/Canal.html" TargetMode="External"/><Relationship Id="rId155" Type="http://schemas.openxmlformats.org/officeDocument/2006/relationships/hyperlink" Target="http://www.enciclopediaespana.com/S%C3%B3crates.html" TargetMode="External"/><Relationship Id="rId171" Type="http://schemas.openxmlformats.org/officeDocument/2006/relationships/hyperlink" Target="http://www.enciclopediaespana.com/Autor.html" TargetMode="External"/><Relationship Id="rId176" Type="http://schemas.openxmlformats.org/officeDocument/2006/relationships/hyperlink" Target="http://www.enciclopediaespana.com/Cultura.html" TargetMode="External"/><Relationship Id="rId192" Type="http://schemas.openxmlformats.org/officeDocument/2006/relationships/hyperlink" Target="http://www.enciclopediaespana.com/Semillas.html" TargetMode="External"/><Relationship Id="rId197" Type="http://schemas.openxmlformats.org/officeDocument/2006/relationships/hyperlink" Target="http://www.enciclopediaespana.com/Suram%C3%A9rica.html" TargetMode="External"/><Relationship Id="rId201" Type="http://schemas.openxmlformats.org/officeDocument/2006/relationships/fontTable" Target="fontTable.xml"/><Relationship Id="rId12" Type="http://schemas.openxmlformats.org/officeDocument/2006/relationships/hyperlink" Target="http://www.enciclopediaespana.com/Especie.html" TargetMode="External"/><Relationship Id="rId17" Type="http://schemas.openxmlformats.org/officeDocument/2006/relationships/hyperlink" Target="http://www.enciclopediaespana.com/Martillo.html" TargetMode="External"/><Relationship Id="rId33" Type="http://schemas.openxmlformats.org/officeDocument/2006/relationships/hyperlink" Target="http://www.enciclopediaespana.com/Despu%C3%A9s.html" TargetMode="External"/><Relationship Id="rId38" Type="http://schemas.openxmlformats.org/officeDocument/2006/relationships/hyperlink" Target="http://www.enciclopediaespana.com/Cuando.html" TargetMode="External"/><Relationship Id="rId59" Type="http://schemas.openxmlformats.org/officeDocument/2006/relationships/hyperlink" Target="http://www.enciclopediaespana.com/Cocina.html" TargetMode="External"/><Relationship Id="rId103" Type="http://schemas.openxmlformats.org/officeDocument/2006/relationships/hyperlink" Target="http://www.enciclopediaespana.com/Viejas.html" TargetMode="External"/><Relationship Id="rId108" Type="http://schemas.openxmlformats.org/officeDocument/2006/relationships/hyperlink" Target="http://www.enciclopediaespana.com/El_dinero.html" TargetMode="External"/><Relationship Id="rId124" Type="http://schemas.openxmlformats.org/officeDocument/2006/relationships/hyperlink" Target="http://www.enciclopediaespana.com/Antibi%C3%B3tico.html" TargetMode="External"/><Relationship Id="rId129" Type="http://schemas.openxmlformats.org/officeDocument/2006/relationships/hyperlink" Target="http://www.enciclopediaespana.com/Causar_problemas.html" TargetMode="External"/><Relationship Id="rId54" Type="http://schemas.openxmlformats.org/officeDocument/2006/relationships/hyperlink" Target="http://www.enciclopediaespana.com/Interior.html" TargetMode="External"/><Relationship Id="rId70" Type="http://schemas.openxmlformats.org/officeDocument/2006/relationships/hyperlink" Target="http://www.enciclopediaespana.com/El_desaf%C3%ADo.html" TargetMode="External"/><Relationship Id="rId75" Type="http://schemas.openxmlformats.org/officeDocument/2006/relationships/hyperlink" Target="http://www.enciclopediaespana.com/Esto_era.html" TargetMode="External"/><Relationship Id="rId91" Type="http://schemas.openxmlformats.org/officeDocument/2006/relationships/hyperlink" Target="http://www.enciclopediaespana.com/Integraci%C3%B3n_vertical.html" TargetMode="External"/><Relationship Id="rId96" Type="http://schemas.openxmlformats.org/officeDocument/2006/relationships/hyperlink" Target="http://www.enciclopediaespana.com/Los_a%C3%B1os_90.html" TargetMode="External"/><Relationship Id="rId140" Type="http://schemas.openxmlformats.org/officeDocument/2006/relationships/hyperlink" Target="http://www.enciclopediaespana.com/Heces.html" TargetMode="External"/><Relationship Id="rId145" Type="http://schemas.openxmlformats.org/officeDocument/2006/relationships/hyperlink" Target="http://www.enciclopediaespana.com/Consumidor.html" TargetMode="External"/><Relationship Id="rId161" Type="http://schemas.openxmlformats.org/officeDocument/2006/relationships/hyperlink" Target="http://www.enciclopediaespana.com/De_la_cabeza.html" TargetMode="External"/><Relationship Id="rId166" Type="http://schemas.openxmlformats.org/officeDocument/2006/relationships/hyperlink" Target="http://www.enciclopediaespana.com/Veneraci%C3%B3n.html" TargetMode="External"/><Relationship Id="rId182" Type="http://schemas.openxmlformats.org/officeDocument/2006/relationships/hyperlink" Target="http://www.enciclopediaespana.com/Claudius.html" TargetMode="External"/><Relationship Id="rId187" Type="http://schemas.openxmlformats.org/officeDocument/2006/relationships/hyperlink" Target="http://www.enciclopediaespana.com/Enanos.html" TargetMode="External"/><Relationship Id="rId1" Type="http://schemas.openxmlformats.org/officeDocument/2006/relationships/styles" Target="styles.xml"/><Relationship Id="rId6" Type="http://schemas.openxmlformats.org/officeDocument/2006/relationships/hyperlink" Target="http://www.enciclopediaespana.com/Mil_millones.html" TargetMode="External"/><Relationship Id="rId23" Type="http://schemas.openxmlformats.org/officeDocument/2006/relationships/hyperlink" Target="http://www.enciclopediaespana.com/De_vez_en_cuando.html" TargetMode="External"/><Relationship Id="rId28" Type="http://schemas.openxmlformats.org/officeDocument/2006/relationships/hyperlink" Target="http://www.enciclopediaespana.com/Comportamiento.html" TargetMode="External"/><Relationship Id="rId49" Type="http://schemas.openxmlformats.org/officeDocument/2006/relationships/hyperlink" Target="http://www.enciclopediaespana.com/Codornices.html" TargetMode="External"/><Relationship Id="rId114" Type="http://schemas.openxmlformats.org/officeDocument/2006/relationships/hyperlink" Target="http://www.enciclopediaespana.com/Transporte.html" TargetMode="External"/><Relationship Id="rId119" Type="http://schemas.openxmlformats.org/officeDocument/2006/relationships/hyperlink" Target="http://www.enciclopediaespana.com/Promotor.html" TargetMode="External"/><Relationship Id="rId44" Type="http://schemas.openxmlformats.org/officeDocument/2006/relationships/hyperlink" Target="http://www.enciclopediaespana.com/Huevo.html" TargetMode="External"/><Relationship Id="rId60" Type="http://schemas.openxmlformats.org/officeDocument/2006/relationships/hyperlink" Target="http://www.enciclopediaespana.com/B%C3%BAfalo.html" TargetMode="External"/><Relationship Id="rId65" Type="http://schemas.openxmlformats.org/officeDocument/2006/relationships/hyperlink" Target="http://www.enciclopediaespana.com/Vietnam.html" TargetMode="External"/><Relationship Id="rId81" Type="http://schemas.openxmlformats.org/officeDocument/2006/relationships/hyperlink" Target="http://www.enciclopediaespana.com/Industria.html" TargetMode="External"/><Relationship Id="rId86" Type="http://schemas.openxmlformats.org/officeDocument/2006/relationships/hyperlink" Target="http://www.enciclopediaespana.com/N%C3%BAmero.html" TargetMode="External"/><Relationship Id="rId130" Type="http://schemas.openxmlformats.org/officeDocument/2006/relationships/hyperlink" Target="http://www.enciclopediaespana.com/Organizaci%C3%B3n.html" TargetMode="External"/><Relationship Id="rId135" Type="http://schemas.openxmlformats.org/officeDocument/2006/relationships/hyperlink" Target="http://www.enciclopediaespana.com/Varios.html" TargetMode="External"/><Relationship Id="rId151" Type="http://schemas.openxmlformats.org/officeDocument/2006/relationships/hyperlink" Target="http://www.enciclopediaespana.com/Guardado.html" TargetMode="External"/><Relationship Id="rId156" Type="http://schemas.openxmlformats.org/officeDocument/2006/relationships/hyperlink" Target="http://www.enciclopediaespana.com/S%C3%ADmbolo.html" TargetMode="External"/><Relationship Id="rId177" Type="http://schemas.openxmlformats.org/officeDocument/2006/relationships/hyperlink" Target="http://www.enciclopediaespana.com/El_%C3%BAnico.html" TargetMode="External"/><Relationship Id="rId198" Type="http://schemas.openxmlformats.org/officeDocument/2006/relationships/hyperlink" Target="http://www.enciclopediaespana.com/Evidencia.html" TargetMode="External"/><Relationship Id="rId172" Type="http://schemas.openxmlformats.org/officeDocument/2006/relationships/hyperlink" Target="http://www.enciclopediaespana.com/Aristophanes.html" TargetMode="External"/><Relationship Id="rId193" Type="http://schemas.openxmlformats.org/officeDocument/2006/relationships/hyperlink" Target="http://www.enciclopediaespana.com/El_centro.html" TargetMode="External"/><Relationship Id="rId202" Type="http://schemas.openxmlformats.org/officeDocument/2006/relationships/theme" Target="theme/theme1.xml"/><Relationship Id="rId13" Type="http://schemas.openxmlformats.org/officeDocument/2006/relationships/hyperlink" Target="http://www.enciclopediaespana.com/Teatro.html" TargetMode="External"/><Relationship Id="rId18" Type="http://schemas.openxmlformats.org/officeDocument/2006/relationships/hyperlink" Target="http://www.enciclopediaespana.com/Desarrollo.html" TargetMode="External"/><Relationship Id="rId39" Type="http://schemas.openxmlformats.org/officeDocument/2006/relationships/hyperlink" Target="http://www.enciclopediaespana.com/Condiciones.html" TargetMode="External"/><Relationship Id="rId109" Type="http://schemas.openxmlformats.org/officeDocument/2006/relationships/hyperlink" Target="http://www.enciclopediaespana.com/Operaci%C3%B3n.html" TargetMode="External"/><Relationship Id="rId34" Type="http://schemas.openxmlformats.org/officeDocument/2006/relationships/hyperlink" Target="http://www.enciclopediaespana.com/Embri%C3%B3n.html" TargetMode="External"/><Relationship Id="rId50" Type="http://schemas.openxmlformats.org/officeDocument/2006/relationships/hyperlink" Target="http://www.enciclopediaespana.com/Casi_todos.html" TargetMode="External"/><Relationship Id="rId55" Type="http://schemas.openxmlformats.org/officeDocument/2006/relationships/hyperlink" Target="http://www.enciclopediaespana.com/D%C3%ADa.html" TargetMode="External"/><Relationship Id="rId76" Type="http://schemas.openxmlformats.org/officeDocument/2006/relationships/hyperlink" Target="http://www.enciclopediaespana.com/Eran.html" TargetMode="External"/><Relationship Id="rId97" Type="http://schemas.openxmlformats.org/officeDocument/2006/relationships/hyperlink" Target="http://www.enciclopediaespana.com/Ciclos.html" TargetMode="External"/><Relationship Id="rId104" Type="http://schemas.openxmlformats.org/officeDocument/2006/relationships/hyperlink" Target="http://www.enciclopediaespana.com/Las_fuentes.html" TargetMode="External"/><Relationship Id="rId120" Type="http://schemas.openxmlformats.org/officeDocument/2006/relationships/hyperlink" Target="http://www.enciclopediaespana.com/Riesgo.html" TargetMode="External"/><Relationship Id="rId125" Type="http://schemas.openxmlformats.org/officeDocument/2006/relationships/hyperlink" Target="http://www.enciclopediaespana.com/Siendo.html" TargetMode="External"/><Relationship Id="rId141" Type="http://schemas.openxmlformats.org/officeDocument/2006/relationships/hyperlink" Target="http://www.enciclopediaespana.com/La_piel.html" TargetMode="External"/><Relationship Id="rId146" Type="http://schemas.openxmlformats.org/officeDocument/2006/relationships/hyperlink" Target="http://www.enciclopediaespana.com/Consumici%C3%B3n.html" TargetMode="External"/><Relationship Id="rId167" Type="http://schemas.openxmlformats.org/officeDocument/2006/relationships/hyperlink" Target="http://www.enciclopediaespana.com/El_cerdo.html" TargetMode="External"/><Relationship Id="rId188" Type="http://schemas.openxmlformats.org/officeDocument/2006/relationships/hyperlink" Target="http://www.enciclopediaespana.com/Mucho.html" TargetMode="External"/><Relationship Id="rId7" Type="http://schemas.openxmlformats.org/officeDocument/2006/relationships/hyperlink" Target="http://www.enciclopediaespana.com/Reino_Unido.html" TargetMode="External"/><Relationship Id="rId71" Type="http://schemas.openxmlformats.org/officeDocument/2006/relationships/hyperlink" Target="http://www.enciclopediaespana.com/Noche.html" TargetMode="External"/><Relationship Id="rId92" Type="http://schemas.openxmlformats.org/officeDocument/2006/relationships/hyperlink" Target="http://www.enciclopediaespana.com/Mataderos.html" TargetMode="External"/><Relationship Id="rId162" Type="http://schemas.openxmlformats.org/officeDocument/2006/relationships/hyperlink" Target="http://www.enciclopediaespana.com/Mujer.html" TargetMode="External"/><Relationship Id="rId183" Type="http://schemas.openxmlformats.org/officeDocument/2006/relationships/hyperlink" Target="http://www.enciclopediaespana.com/Batalla.html" TargetMode="External"/><Relationship Id="rId2" Type="http://schemas.openxmlformats.org/officeDocument/2006/relationships/settings" Target="settings.xml"/><Relationship Id="rId29" Type="http://schemas.openxmlformats.org/officeDocument/2006/relationships/hyperlink" Target="http://www.enciclopediaespana.com/Siempre.html" TargetMode="External"/><Relationship Id="rId24" Type="http://schemas.openxmlformats.org/officeDocument/2006/relationships/hyperlink" Target="http://www.enciclopediaespana.com/Al_aire_libre.html" TargetMode="External"/><Relationship Id="rId40" Type="http://schemas.openxmlformats.org/officeDocument/2006/relationships/hyperlink" Target="http://www.enciclopediaespana.com/Embrague.html" TargetMode="External"/><Relationship Id="rId45" Type="http://schemas.openxmlformats.org/officeDocument/2006/relationships/hyperlink" Target="http://www.enciclopediaespana.com/Sangre.html" TargetMode="External"/><Relationship Id="rId66" Type="http://schemas.openxmlformats.org/officeDocument/2006/relationships/hyperlink" Target="http://www.enciclopediaespana.com/Breta%C3%B1a.html" TargetMode="External"/><Relationship Id="rId87" Type="http://schemas.openxmlformats.org/officeDocument/2006/relationships/hyperlink" Target="http://www.enciclopediaespana.com/Poco.html" TargetMode="External"/><Relationship Id="rId110" Type="http://schemas.openxmlformats.org/officeDocument/2006/relationships/hyperlink" Target="http://www.enciclopediaespana.com/China.html" TargetMode="External"/><Relationship Id="rId115" Type="http://schemas.openxmlformats.org/officeDocument/2006/relationships/hyperlink" Target="http://www.enciclopediaespana.com/Paro_card%C3%ADaco.html" TargetMode="External"/><Relationship Id="rId131" Type="http://schemas.openxmlformats.org/officeDocument/2006/relationships/hyperlink" Target="http://www.enciclopediaespana.com/R%C3%A1pido.html" TargetMode="External"/><Relationship Id="rId136" Type="http://schemas.openxmlformats.org/officeDocument/2006/relationships/hyperlink" Target="http://www.enciclopediaespana.com/Puede_ser.html" TargetMode="External"/><Relationship Id="rId157" Type="http://schemas.openxmlformats.org/officeDocument/2006/relationships/hyperlink" Target="http://www.enciclopediaespana.com/La_traici%C3%B3n.html" TargetMode="External"/><Relationship Id="rId178" Type="http://schemas.openxmlformats.org/officeDocument/2006/relationships/hyperlink" Target="http://www.enciclopediaespana.com/Islas_de_Indonesia.html" TargetMode="External"/><Relationship Id="rId61" Type="http://schemas.openxmlformats.org/officeDocument/2006/relationships/hyperlink" Target="http://www.enciclopediaespana.com/Preparaci%C3%B3n.html" TargetMode="External"/><Relationship Id="rId82" Type="http://schemas.openxmlformats.org/officeDocument/2006/relationships/hyperlink" Target="http://www.enciclopediaespana.com/Vig%C3%A9simo_siglo.html" TargetMode="External"/><Relationship Id="rId152" Type="http://schemas.openxmlformats.org/officeDocument/2006/relationships/hyperlink" Target="http://www.enciclopediaespana.com/Casa.html" TargetMode="External"/><Relationship Id="rId173" Type="http://schemas.openxmlformats.org/officeDocument/2006/relationships/hyperlink" Target="http://www.enciclopediaespana.com/Los_cuadros.html" TargetMode="External"/><Relationship Id="rId194" Type="http://schemas.openxmlformats.org/officeDocument/2006/relationships/hyperlink" Target="http://www.enciclopediaespana.com/Solsticio.html" TargetMode="External"/><Relationship Id="rId199" Type="http://schemas.openxmlformats.org/officeDocument/2006/relationships/hyperlink" Target="http://www.enciclopediaespana.com/Equipo_internacional.html" TargetMode="External"/><Relationship Id="rId19" Type="http://schemas.openxmlformats.org/officeDocument/2006/relationships/hyperlink" Target="http://www.enciclopediaespana.com/Adultos.html" TargetMode="External"/><Relationship Id="rId14" Type="http://schemas.openxmlformats.org/officeDocument/2006/relationships/hyperlink" Target="http://www.enciclopediaespana.com/Naturaleza.html" TargetMode="External"/><Relationship Id="rId30" Type="http://schemas.openxmlformats.org/officeDocument/2006/relationships/hyperlink" Target="http://www.enciclopediaespana.com/Jerarqu%C3%ADa.html" TargetMode="External"/><Relationship Id="rId35" Type="http://schemas.openxmlformats.org/officeDocument/2006/relationships/hyperlink" Target="http://www.enciclopediaespana.com/Alimento.html" TargetMode="External"/><Relationship Id="rId56" Type="http://schemas.openxmlformats.org/officeDocument/2006/relationships/hyperlink" Target="http://www.enciclopediaespana.com/Semana.html" TargetMode="External"/><Relationship Id="rId77" Type="http://schemas.openxmlformats.org/officeDocument/2006/relationships/hyperlink" Target="http://www.enciclopediaespana.com/Nutrici%C3%B3n.html" TargetMode="External"/><Relationship Id="rId100" Type="http://schemas.openxmlformats.org/officeDocument/2006/relationships/hyperlink" Target="http://www.enciclopediaespana.com/Progreso.html" TargetMode="External"/><Relationship Id="rId105" Type="http://schemas.openxmlformats.org/officeDocument/2006/relationships/hyperlink" Target="http://www.enciclopediaespana.com/Efecto_secundario.html" TargetMode="External"/><Relationship Id="rId126" Type="http://schemas.openxmlformats.org/officeDocument/2006/relationships/hyperlink" Target="http://www.enciclopediaespana.com/Ars%C3%A9nico.html" TargetMode="External"/><Relationship Id="rId147" Type="http://schemas.openxmlformats.org/officeDocument/2006/relationships/hyperlink" Target="http://www.enciclopediaespana.com/Los_piojos.html" TargetMode="External"/><Relationship Id="rId168" Type="http://schemas.openxmlformats.org/officeDocument/2006/relationships/hyperlink" Target="http://www.enciclopediaespana.com/Muerte.html" TargetMode="External"/><Relationship Id="rId8" Type="http://schemas.openxmlformats.org/officeDocument/2006/relationships/hyperlink" Target="http://www.enciclopediaespana.com/Bajo.html" TargetMode="External"/><Relationship Id="rId51" Type="http://schemas.openxmlformats.org/officeDocument/2006/relationships/hyperlink" Target="http://www.enciclopediaespana.com/Higrometr%C3%ADa.html" TargetMode="External"/><Relationship Id="rId72" Type="http://schemas.openxmlformats.org/officeDocument/2006/relationships/hyperlink" Target="http://www.enciclopediaespana.com/Hogar.html" TargetMode="External"/><Relationship Id="rId93" Type="http://schemas.openxmlformats.org/officeDocument/2006/relationships/hyperlink" Target="http://www.enciclopediaespana.com/Viene.html" TargetMode="External"/><Relationship Id="rId98" Type="http://schemas.openxmlformats.org/officeDocument/2006/relationships/hyperlink" Target="http://www.enciclopediaespana.com/Muda.html" TargetMode="External"/><Relationship Id="rId121" Type="http://schemas.openxmlformats.org/officeDocument/2006/relationships/hyperlink" Target="http://www.enciclopediaespana.com/Origen.html" TargetMode="External"/><Relationship Id="rId142" Type="http://schemas.openxmlformats.org/officeDocument/2006/relationships/hyperlink" Target="http://www.enciclopediaespana.com/Hora.html" TargetMode="External"/><Relationship Id="rId163" Type="http://schemas.openxmlformats.org/officeDocument/2006/relationships/hyperlink" Target="http://www.enciclopediaespana.com/Realmente.html" TargetMode="External"/><Relationship Id="rId184" Type="http://schemas.openxmlformats.org/officeDocument/2006/relationships/hyperlink" Target="http://www.enciclopediaespana.com/Roma.html" TargetMode="External"/><Relationship Id="rId189" Type="http://schemas.openxmlformats.org/officeDocument/2006/relationships/hyperlink" Target="http://www.enciclopediaespana.com/Adyacente.html" TargetMode="External"/><Relationship Id="rId3" Type="http://schemas.openxmlformats.org/officeDocument/2006/relationships/webSettings" Target="webSettings.xml"/><Relationship Id="rId25" Type="http://schemas.openxmlformats.org/officeDocument/2006/relationships/hyperlink" Target="http://www.enciclopediaespana.com/Los_individuos.html" TargetMode="External"/><Relationship Id="rId46" Type="http://schemas.openxmlformats.org/officeDocument/2006/relationships/hyperlink" Target="http://www.enciclopediaespana.com/Llanura.html" TargetMode="External"/><Relationship Id="rId67" Type="http://schemas.openxmlformats.org/officeDocument/2006/relationships/hyperlink" Target="http://www.enciclopediaespana.com/Aves_de_corral.html" TargetMode="External"/><Relationship Id="rId116" Type="http://schemas.openxmlformats.org/officeDocument/2006/relationships/hyperlink" Target="http://www.enciclopediaespana.com/Universidad_de_Macquarie.html" TargetMode="External"/><Relationship Id="rId137" Type="http://schemas.openxmlformats.org/officeDocument/2006/relationships/hyperlink" Target="http://www.enciclopediaespana.com/Persona.html" TargetMode="External"/><Relationship Id="rId158" Type="http://schemas.openxmlformats.org/officeDocument/2006/relationships/hyperlink" Target="http://www.enciclopediaespana.com/Sucedi%C3%B3_as%C3%AD.html" TargetMode="External"/><Relationship Id="rId20" Type="http://schemas.openxmlformats.org/officeDocument/2006/relationships/hyperlink" Target="http://www.enciclopediaespana.com/P%C3%A1jaro.html" TargetMode="External"/><Relationship Id="rId41" Type="http://schemas.openxmlformats.org/officeDocument/2006/relationships/hyperlink" Target="http://www.enciclopediaespana.com/Ella.html" TargetMode="External"/><Relationship Id="rId62" Type="http://schemas.openxmlformats.org/officeDocument/2006/relationships/hyperlink" Target="http://www.enciclopediaespana.com/Comercio.html" TargetMode="External"/><Relationship Id="rId83" Type="http://schemas.openxmlformats.org/officeDocument/2006/relationships/hyperlink" Target="http://www.enciclopediaespana.com/Invierno.html" TargetMode="External"/><Relationship Id="rId88" Type="http://schemas.openxmlformats.org/officeDocument/2006/relationships/hyperlink" Target="http://www.enciclopediaespana.com/La_transici%C3%B3n.html" TargetMode="External"/><Relationship Id="rId111" Type="http://schemas.openxmlformats.org/officeDocument/2006/relationships/hyperlink" Target="http://www.enciclopediaespana.com/Masa.html" TargetMode="External"/><Relationship Id="rId132" Type="http://schemas.openxmlformats.org/officeDocument/2006/relationships/hyperlink" Target="http://www.enciclopediaespana.com/Inicio.html" TargetMode="External"/><Relationship Id="rId153" Type="http://schemas.openxmlformats.org/officeDocument/2006/relationships/hyperlink" Target="http://www.enciclopediaespana.com/Grecia.html" TargetMode="External"/><Relationship Id="rId174" Type="http://schemas.openxmlformats.org/officeDocument/2006/relationships/hyperlink" Target="http://www.enciclopediaespana.com/Centro.html" TargetMode="External"/><Relationship Id="rId179" Type="http://schemas.openxmlformats.org/officeDocument/2006/relationships/hyperlink" Target="http://www.enciclopediaespana.com/Presagio.html" TargetMode="External"/><Relationship Id="rId195" Type="http://schemas.openxmlformats.org/officeDocument/2006/relationships/hyperlink" Target="http://www.enciclopediaespana.com/A_medias.html" TargetMode="External"/><Relationship Id="rId190" Type="http://schemas.openxmlformats.org/officeDocument/2006/relationships/hyperlink" Target="http://www.enciclopediaespana.com/Mijo.html" TargetMode="External"/><Relationship Id="rId15" Type="http://schemas.openxmlformats.org/officeDocument/2006/relationships/hyperlink" Target="http://www.enciclopediaespana.com/La_postura.html" TargetMode="External"/><Relationship Id="rId36" Type="http://schemas.openxmlformats.org/officeDocument/2006/relationships/hyperlink" Target="http://www.enciclopediaespana.com/Bien.html" TargetMode="External"/><Relationship Id="rId57" Type="http://schemas.openxmlformats.org/officeDocument/2006/relationships/hyperlink" Target="http://www.enciclopediaespana.com/Pollo_%28alimento%29.html" TargetMode="External"/><Relationship Id="rId106" Type="http://schemas.openxmlformats.org/officeDocument/2006/relationships/hyperlink" Target="http://www.enciclopediaespana.com/Fertilizante.html" TargetMode="External"/><Relationship Id="rId127" Type="http://schemas.openxmlformats.org/officeDocument/2006/relationships/hyperlink" Target="http://www.enciclopediaespana.com/Demencia.html" TargetMode="External"/><Relationship Id="rId10" Type="http://schemas.openxmlformats.org/officeDocument/2006/relationships/hyperlink" Target="http://www.enciclopediaespana.com/A%C3%B1o.html" TargetMode="External"/><Relationship Id="rId31" Type="http://schemas.openxmlformats.org/officeDocument/2006/relationships/hyperlink" Target="http://www.enciclopediaespana.com/El_contrario.html" TargetMode="External"/><Relationship Id="rId52" Type="http://schemas.openxmlformats.org/officeDocument/2006/relationships/hyperlink" Target="http://www.enciclopediaespana.com/Plomo.html" TargetMode="External"/><Relationship Id="rId73" Type="http://schemas.openxmlformats.org/officeDocument/2006/relationships/hyperlink" Target="http://www.enciclopediaespana.com/Frecuencia.html" TargetMode="External"/><Relationship Id="rId78" Type="http://schemas.openxmlformats.org/officeDocument/2006/relationships/hyperlink" Target="http://www.enciclopediaespana.com/En_el_hielo.html" TargetMode="External"/><Relationship Id="rId94" Type="http://schemas.openxmlformats.org/officeDocument/2006/relationships/hyperlink" Target="http://www.enciclopediaespana.com/La_selecci%C3%B3n.html" TargetMode="External"/><Relationship Id="rId99" Type="http://schemas.openxmlformats.org/officeDocument/2006/relationships/hyperlink" Target="http://www.enciclopediaespana.com/Cr%C3%ADa_selectiva.html" TargetMode="External"/><Relationship Id="rId101" Type="http://schemas.openxmlformats.org/officeDocument/2006/relationships/hyperlink" Target="http://www.enciclopediaespana.com/La_casta.html" TargetMode="External"/><Relationship Id="rId122" Type="http://schemas.openxmlformats.org/officeDocument/2006/relationships/hyperlink" Target="http://www.enciclopediaespana.com/Congreso.html" TargetMode="External"/><Relationship Id="rId143" Type="http://schemas.openxmlformats.org/officeDocument/2006/relationships/hyperlink" Target="http://www.enciclopediaespana.com/Los_a%C3%B1os_50.html" TargetMode="External"/><Relationship Id="rId148" Type="http://schemas.openxmlformats.org/officeDocument/2006/relationships/hyperlink" Target="http://www.enciclopediaespana.com/Enfermedad.html" TargetMode="External"/><Relationship Id="rId164" Type="http://schemas.openxmlformats.org/officeDocument/2006/relationships/hyperlink" Target="http://www.enciclopediaespana.com/Talmud.html" TargetMode="External"/><Relationship Id="rId169" Type="http://schemas.openxmlformats.org/officeDocument/2006/relationships/hyperlink" Target="http://www.enciclopediaespana.com/Cabeza.html" TargetMode="External"/><Relationship Id="rId185" Type="http://schemas.openxmlformats.org/officeDocument/2006/relationships/hyperlink" Target="http://www.enciclopediaespana.com/Consejo.html" TargetMode="External"/><Relationship Id="rId4" Type="http://schemas.openxmlformats.org/officeDocument/2006/relationships/hyperlink" Target="http://www.enciclopediaespana.com/Salvaje.html" TargetMode="External"/><Relationship Id="rId9" Type="http://schemas.openxmlformats.org/officeDocument/2006/relationships/hyperlink" Target="http://www.enciclopediaespana.com/Qu%C3%ADmica.html" TargetMode="External"/><Relationship Id="rId180" Type="http://schemas.openxmlformats.org/officeDocument/2006/relationships/hyperlink" Target="http://www.enciclopediaespana.com/Podr%C3%ADa.html" TargetMode="External"/><Relationship Id="rId26" Type="http://schemas.openxmlformats.org/officeDocument/2006/relationships/hyperlink" Target="http://www.enciclopediaespana.com/Interrupci%C3%B3n.html" TargetMode="External"/><Relationship Id="rId47" Type="http://schemas.openxmlformats.org/officeDocument/2006/relationships/hyperlink" Target="http://www.enciclopediaespana.com/Tiempo.html" TargetMode="External"/><Relationship Id="rId68" Type="http://schemas.openxmlformats.org/officeDocument/2006/relationships/hyperlink" Target="http://www.enciclopediaespana.com/De_nuevo.html" TargetMode="External"/><Relationship Id="rId89" Type="http://schemas.openxmlformats.org/officeDocument/2006/relationships/hyperlink" Target="http://www.enciclopediaespana.com/La_granja.html" TargetMode="External"/><Relationship Id="rId112" Type="http://schemas.openxmlformats.org/officeDocument/2006/relationships/hyperlink" Target="http://www.enciclopediaespana.com/La_matanza.html" TargetMode="External"/><Relationship Id="rId133" Type="http://schemas.openxmlformats.org/officeDocument/2006/relationships/hyperlink" Target="http://www.enciclopediaespana.com/Hormona.html" TargetMode="External"/><Relationship Id="rId154" Type="http://schemas.openxmlformats.org/officeDocument/2006/relationships/hyperlink" Target="http://www.enciclopediaespana.com/Ares.html" TargetMode="External"/><Relationship Id="rId175" Type="http://schemas.openxmlformats.org/officeDocument/2006/relationships/hyperlink" Target="http://www.enciclopediaespana.com/Asia_Sur-Orient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9011</Words>
  <Characters>49562</Characters>
  <Application>Microsoft Office Word</Application>
  <DocSecurity>0</DocSecurity>
  <Lines>413</Lines>
  <Paragraphs>116</Paragraphs>
  <ScaleCrop>false</ScaleCrop>
  <Company/>
  <LinksUpToDate>false</LinksUpToDate>
  <CharactersWithSpaces>58457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2011-02-04T18:22:00Z</dcterms:created>
  <dcterms:modified xsi:type="dcterms:W3CDTF">2011-02-04T18:22:00Z</dcterms:modified>
</cp:coreProperties>
</file>